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14BAA" w:rsidRDefault="0023617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BAA">
        <w:rPr>
          <w:rFonts w:ascii="Times New Roman" w:hAnsi="Times New Roman" w:cs="Times New Roman"/>
          <w:sz w:val="28"/>
          <w:szCs w:val="28"/>
        </w:rPr>
        <w:t>Российская  Федерация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Ростовская  область 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Сальский район</w:t>
      </w:r>
    </w:p>
    <w:p w:rsidR="00E14BAA" w:rsidRDefault="00E14BA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E14BAA" w:rsidRDefault="009A3A8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E14BAA" w:rsidRDefault="00AF17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754">
        <w:pict>
          <v:line id="_x0000_s1027" style="position:absolute;left:0;text-align:left;z-index:251658240" from="-10.35pt,8.75pt" to="500.4pt,8.75pt" strokecolor="#bfbfbf" strokeweight="1.41mm">
            <v:stroke color2="#404040" joinstyle="miter" endcap="square"/>
          </v:line>
        </w:pic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14BAA" w:rsidRDefault="00161B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РЕШЕНИЯ</w:t>
      </w:r>
      <w:r w:rsidR="00E14BAA"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14BAA" w:rsidRDefault="00E14B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Собрания  депутатов Манычского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39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сельского поселения от 25.12.2018 № 96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 xml:space="preserve">«О бюджете Манычского сельского 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поселения Сальского района на 2019 год</w:t>
      </w:r>
    </w:p>
    <w:p w:rsidR="00B42F90" w:rsidRPr="00B42F90" w:rsidRDefault="00B42F90" w:rsidP="00B42F90">
      <w:pPr>
        <w:tabs>
          <w:tab w:val="left" w:pos="5103"/>
          <w:tab w:val="left" w:pos="5387"/>
        </w:tabs>
        <w:ind w:right="411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и на плановый период 2020 и 2021 годов»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>Принято</w:t>
      </w:r>
    </w:p>
    <w:p w:rsidR="00E14BAA" w:rsidRPr="00B42F90" w:rsidRDefault="00E14B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Собранием депутатов </w:t>
      </w:r>
      <w:r w:rsidR="009A3A87" w:rsidRPr="00B42F90">
        <w:rPr>
          <w:rFonts w:ascii="Times New Roman" w:hAnsi="Times New Roman" w:cs="Times New Roman"/>
          <w:b/>
          <w:sz w:val="28"/>
          <w:szCs w:val="28"/>
        </w:rPr>
        <w:t>Манычского</w:t>
      </w:r>
    </w:p>
    <w:p w:rsidR="00E14BAA" w:rsidRPr="00B42F90" w:rsidRDefault="00E14BAA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                  </w:t>
      </w:r>
      <w:r w:rsidR="00495B2B"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="00B42F90" w:rsidRPr="00B42F90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Pr="00B42F9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A6944" w:rsidRDefault="000A6944" w:rsidP="00B42F90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4F33" w:rsidRPr="000171AF" w:rsidRDefault="00414F33" w:rsidP="00414F3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171AF">
        <w:rPr>
          <w:rFonts w:ascii="Times New Roman" w:hAnsi="Times New Roman"/>
          <w:sz w:val="28"/>
          <w:szCs w:val="28"/>
        </w:rPr>
        <w:t>Руководствуясь  Бюджетным  кодексом  Российской  Федерации,  приказом  Министерства  финансов  Российской  Федерации  от 0</w:t>
      </w:r>
      <w:r>
        <w:rPr>
          <w:rFonts w:ascii="Times New Roman" w:hAnsi="Times New Roman"/>
          <w:sz w:val="28"/>
          <w:szCs w:val="28"/>
        </w:rPr>
        <w:t>8</w:t>
      </w:r>
      <w:r w:rsidRPr="000171AF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6</w:t>
      </w:r>
      <w:r w:rsidRPr="000171AF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 №  132</w:t>
      </w:r>
      <w:r w:rsidRPr="000171AF">
        <w:rPr>
          <w:rFonts w:ascii="Times New Roman" w:hAnsi="Times New Roman"/>
          <w:sz w:val="28"/>
          <w:szCs w:val="28"/>
        </w:rPr>
        <w:t xml:space="preserve">н «О  </w:t>
      </w:r>
      <w:r>
        <w:rPr>
          <w:rFonts w:ascii="Times New Roman" w:hAnsi="Times New Roman"/>
          <w:sz w:val="28"/>
          <w:szCs w:val="28"/>
        </w:rPr>
        <w:t xml:space="preserve">  порядке формирования и</w:t>
      </w:r>
      <w:r w:rsidRPr="000171AF">
        <w:rPr>
          <w:rFonts w:ascii="Times New Roman" w:hAnsi="Times New Roman"/>
          <w:sz w:val="28"/>
          <w:szCs w:val="28"/>
        </w:rPr>
        <w:t xml:space="preserve"> применения </w:t>
      </w:r>
      <w:r>
        <w:rPr>
          <w:rFonts w:ascii="Times New Roman" w:hAnsi="Times New Roman"/>
          <w:sz w:val="28"/>
          <w:szCs w:val="28"/>
        </w:rPr>
        <w:t>кодов</w:t>
      </w:r>
      <w:r w:rsidRPr="000171AF">
        <w:rPr>
          <w:rFonts w:ascii="Times New Roman" w:hAnsi="Times New Roman"/>
          <w:sz w:val="28"/>
          <w:szCs w:val="28"/>
        </w:rPr>
        <w:t xml:space="preserve"> бюджетной  классификации Российской Федерации</w:t>
      </w:r>
      <w:r>
        <w:rPr>
          <w:rFonts w:ascii="Times New Roman" w:hAnsi="Times New Roman"/>
          <w:sz w:val="28"/>
          <w:szCs w:val="28"/>
        </w:rPr>
        <w:t>, их структуре и принципах назначения</w:t>
      </w:r>
      <w:r w:rsidRPr="000171AF">
        <w:rPr>
          <w:rFonts w:ascii="Times New Roman" w:hAnsi="Times New Roman"/>
          <w:sz w:val="28"/>
          <w:szCs w:val="28"/>
        </w:rPr>
        <w:t xml:space="preserve">»,  Собрание  депутатов  </w:t>
      </w:r>
      <w:r>
        <w:rPr>
          <w:rFonts w:ascii="Times New Roman" w:hAnsi="Times New Roman"/>
          <w:sz w:val="28"/>
          <w:szCs w:val="28"/>
        </w:rPr>
        <w:t>Манычского</w:t>
      </w:r>
      <w:r w:rsidRPr="000171AF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решает:</w:t>
      </w:r>
    </w:p>
    <w:p w:rsidR="00B42F90" w:rsidRPr="00B42F90" w:rsidRDefault="00B42F90" w:rsidP="00B42F90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b/>
          <w:bCs/>
          <w:sz w:val="28"/>
          <w:szCs w:val="28"/>
        </w:rPr>
        <w:t xml:space="preserve">Статья   1 </w:t>
      </w:r>
    </w:p>
    <w:p w:rsidR="00B42F90" w:rsidRPr="00B42F90" w:rsidRDefault="00B42F90" w:rsidP="00B42F90">
      <w:pPr>
        <w:pStyle w:val="ConsPlusTitle"/>
        <w:contextualSpacing/>
        <w:rPr>
          <w:b w:val="0"/>
          <w:sz w:val="28"/>
          <w:szCs w:val="28"/>
        </w:rPr>
      </w:pPr>
      <w:bookmarkStart w:id="0" w:name="_Toc164233559"/>
      <w:r w:rsidRPr="00B42F90">
        <w:t xml:space="preserve">           </w:t>
      </w:r>
      <w:bookmarkEnd w:id="0"/>
      <w:r w:rsidRPr="00B42F90">
        <w:rPr>
          <w:b w:val="0"/>
          <w:sz w:val="28"/>
          <w:szCs w:val="28"/>
        </w:rPr>
        <w:t xml:space="preserve">Внести  в  решение  Собрания  депутатов Манычского сельского поселения  от </w:t>
      </w:r>
      <w:r w:rsidR="000A6944">
        <w:rPr>
          <w:b w:val="0"/>
          <w:sz w:val="28"/>
          <w:szCs w:val="28"/>
        </w:rPr>
        <w:t>2</w:t>
      </w:r>
      <w:r w:rsidRPr="00B42F90">
        <w:rPr>
          <w:b w:val="0"/>
          <w:sz w:val="28"/>
          <w:szCs w:val="28"/>
        </w:rPr>
        <w:t>5.12.201</w:t>
      </w:r>
      <w:r w:rsidR="000A6944">
        <w:rPr>
          <w:b w:val="0"/>
          <w:sz w:val="28"/>
          <w:szCs w:val="28"/>
        </w:rPr>
        <w:t>8</w:t>
      </w:r>
      <w:r w:rsidRPr="00B42F90">
        <w:rPr>
          <w:b w:val="0"/>
          <w:sz w:val="28"/>
          <w:szCs w:val="28"/>
        </w:rPr>
        <w:t xml:space="preserve">   № </w:t>
      </w:r>
      <w:r w:rsidR="000A6944">
        <w:rPr>
          <w:b w:val="0"/>
          <w:sz w:val="28"/>
          <w:szCs w:val="28"/>
        </w:rPr>
        <w:t>96</w:t>
      </w:r>
      <w:r w:rsidRPr="00B42F90">
        <w:rPr>
          <w:b w:val="0"/>
          <w:sz w:val="28"/>
          <w:szCs w:val="28"/>
        </w:rPr>
        <w:t xml:space="preserve">  «О  бюджете Манычского сельского поселения Сальского  района  на  201</w:t>
      </w:r>
      <w:r w:rsidR="000A6944">
        <w:rPr>
          <w:b w:val="0"/>
          <w:sz w:val="28"/>
          <w:szCs w:val="28"/>
        </w:rPr>
        <w:t>9</w:t>
      </w:r>
      <w:r w:rsidRPr="00B42F90">
        <w:rPr>
          <w:b w:val="0"/>
          <w:sz w:val="28"/>
          <w:szCs w:val="28"/>
        </w:rPr>
        <w:t xml:space="preserve">  год и на плановый период 20</w:t>
      </w:r>
      <w:r w:rsidR="000A6944">
        <w:rPr>
          <w:b w:val="0"/>
          <w:sz w:val="28"/>
          <w:szCs w:val="28"/>
        </w:rPr>
        <w:t>20</w:t>
      </w:r>
      <w:r w:rsidRPr="00B42F90">
        <w:rPr>
          <w:b w:val="0"/>
          <w:sz w:val="28"/>
          <w:szCs w:val="28"/>
        </w:rPr>
        <w:t xml:space="preserve"> и 202</w:t>
      </w:r>
      <w:r w:rsidR="000A6944">
        <w:rPr>
          <w:b w:val="0"/>
          <w:sz w:val="28"/>
          <w:szCs w:val="28"/>
        </w:rPr>
        <w:t>1</w:t>
      </w:r>
      <w:r w:rsidRPr="00B42F90">
        <w:rPr>
          <w:b w:val="0"/>
          <w:sz w:val="28"/>
          <w:szCs w:val="28"/>
        </w:rPr>
        <w:t xml:space="preserve"> годов»  следующие  изменения:</w:t>
      </w:r>
    </w:p>
    <w:p w:rsidR="00B42F90" w:rsidRPr="00B42F90" w:rsidRDefault="00B42F90" w:rsidP="00B42F90">
      <w:pPr>
        <w:numPr>
          <w:ilvl w:val="0"/>
          <w:numId w:val="5"/>
        </w:numPr>
        <w:suppressAutoHyphens w:val="0"/>
        <w:spacing w:after="0" w:line="240" w:lineRule="auto"/>
        <w:ind w:left="106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приложение 6 к решению изложить в следующей редакции:</w:t>
      </w:r>
    </w:p>
    <w:p w:rsidR="00D4119F" w:rsidRPr="00B42F90" w:rsidRDefault="00D4119F" w:rsidP="00D4119F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14BAA" w:rsidRPr="00B42F90" w:rsidRDefault="00E14BAA">
      <w:pPr>
        <w:rPr>
          <w:rFonts w:ascii="Times New Roman" w:hAnsi="Times New Roman" w:cs="Times New Roman"/>
        </w:rPr>
        <w:sectPr w:rsidR="00E14BAA" w:rsidRPr="00B42F90">
          <w:pgSz w:w="11906" w:h="16838"/>
          <w:pgMar w:top="1134" w:right="850" w:bottom="1134" w:left="1701" w:header="720" w:footer="720" w:gutter="0"/>
          <w:cols w:space="720"/>
          <w:docGrid w:linePitch="600" w:charSpace="36864"/>
        </w:sectPr>
      </w:pPr>
    </w:p>
    <w:p w:rsidR="00205DF8" w:rsidRDefault="00205DF8" w:rsidP="007F578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6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</w:t>
      </w:r>
      <w:r w:rsidR="003E2B86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</w:t>
      </w:r>
      <w:r w:rsidR="00E079FB">
        <w:rPr>
          <w:rFonts w:ascii="Times New Roman" w:hAnsi="Times New Roman" w:cs="Times New Roman"/>
          <w:sz w:val="28"/>
          <w:szCs w:val="28"/>
        </w:rPr>
        <w:t>»</w:t>
      </w:r>
    </w:p>
    <w:p w:rsidR="00E14BAA" w:rsidRDefault="00E14BAA"/>
    <w:tbl>
      <w:tblPr>
        <w:tblW w:w="15340" w:type="dxa"/>
        <w:tblInd w:w="-206" w:type="dxa"/>
        <w:tblLayout w:type="fixed"/>
        <w:tblLook w:val="0000"/>
      </w:tblPr>
      <w:tblGrid>
        <w:gridCol w:w="7088"/>
        <w:gridCol w:w="567"/>
        <w:gridCol w:w="567"/>
        <w:gridCol w:w="2126"/>
        <w:gridCol w:w="791"/>
        <w:gridCol w:w="1335"/>
        <w:gridCol w:w="1335"/>
        <w:gridCol w:w="1501"/>
        <w:gridCol w:w="30"/>
      </w:tblGrid>
      <w:tr w:rsidR="005877F1" w:rsidTr="00AB1D11">
        <w:trPr>
          <w:gridAfter w:val="1"/>
          <w:wAfter w:w="30" w:type="dxa"/>
          <w:trHeight w:val="1380"/>
        </w:trPr>
        <w:tc>
          <w:tcPr>
            <w:tcW w:w="15310" w:type="dxa"/>
            <w:gridSpan w:val="8"/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программам Манычского сельского поселения  и непрограммным направлениям деятельности), группам и подгруппам видов расходов классификации расходов бюджетов на 2019 год и на плановый период 2020 и 2021  годы</w:t>
            </w:r>
          </w:p>
        </w:tc>
      </w:tr>
      <w:tr w:rsidR="005877F1" w:rsidTr="00AB1D11">
        <w:trPr>
          <w:gridAfter w:val="1"/>
          <w:wAfter w:w="30" w:type="dxa"/>
          <w:trHeight w:val="405"/>
        </w:trPr>
        <w:tc>
          <w:tcPr>
            <w:tcW w:w="1531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5877F1" w:rsidRDefault="005877F1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567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0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 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AB1D1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6579,3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4288,5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4D7589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D758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4711,0</w:t>
            </w:r>
          </w:p>
        </w:tc>
      </w:tr>
      <w:tr w:rsidR="005877F1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AB1D1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6432,3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4113,5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4083,4</w:t>
            </w:r>
          </w:p>
        </w:tc>
      </w:tr>
      <w:tr w:rsidR="005877F1" w:rsidRPr="00674595" w:rsidTr="00AB1D11">
        <w:trPr>
          <w:trHeight w:val="1709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Манычского сельского поселения в рамках обеспечения функционирования Главы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5877F1" w:rsidRPr="00674595" w:rsidTr="00AB1D11">
        <w:trPr>
          <w:trHeight w:val="141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по Главе Манычского сельского поселения в рамках обеспечения 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085A07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085A07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877F1" w:rsidRPr="00674595" w:rsidTr="00AB1D11">
        <w:trPr>
          <w:trHeight w:val="185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5877F1" w:rsidRPr="00674595" w:rsidTr="00AB1D11">
        <w:trPr>
          <w:trHeight w:val="273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AB1D11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5877F1" w:rsidRPr="00674595" w:rsidTr="00AB1D11">
        <w:trPr>
          <w:trHeight w:val="1244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5877F1" w:rsidRPr="00674595" w:rsidTr="00AB1D11">
        <w:trPr>
          <w:trHeight w:val="3539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77F1" w:rsidRPr="00674595" w:rsidRDefault="005877F1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Субвенция на осуществление полномочий по определению в соответствии с частью 1 статьи 11.2 Областного закона от 25 октября 2002 года №273-ЗС 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877F1" w:rsidRPr="00674595" w:rsidRDefault="005877F1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CD53A8" w:rsidRDefault="0068521C" w:rsidP="00CD53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и п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 контролю в отношении закупок для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 w:rsidR="00CD53A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D53A8"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6852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99 9 00 87060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CD53A8" w:rsidRDefault="0068521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853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1277"/>
        </w:trPr>
        <w:tc>
          <w:tcPr>
            <w:tcW w:w="7088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внешнего муниципального финансового контроля  в рамках непрограммных расходов Манычского сельского поселения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137"/>
        </w:trPr>
        <w:tc>
          <w:tcPr>
            <w:tcW w:w="7088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567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Непрограммные расходы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99 0 00 00000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99 1 00 00000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фонд Администрации Манычского сельского поселения на финансовое обеспечение непредвиденных расходов в рамках непрограмных расходов органов местного самоуправления Манычского сельского поселения (Резервные средства)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68521C" w:rsidRPr="00310DB7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99 9 00 22960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521C" w:rsidRPr="00310DB7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310DB7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uppressAutoHyphens w:val="0"/>
              <w:spacing w:before="100" w:beforeAutospacing="1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Условно утвержденные расходы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68521C" w:rsidRPr="00674595" w:rsidTr="00AB1D11">
        <w:trPr>
          <w:trHeight w:val="27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Национальная оборона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56280D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209,2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215,6</w:t>
            </w:r>
          </w:p>
        </w:tc>
      </w:tr>
      <w:tr w:rsidR="0068521C" w:rsidRPr="00674595" w:rsidTr="00AB1D11">
        <w:trPr>
          <w:trHeight w:val="1104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68521C" w:rsidRPr="00674595" w:rsidTr="00AB1D11">
        <w:trPr>
          <w:trHeight w:val="1236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E0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68521C" w:rsidRPr="007E0011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8521C" w:rsidRPr="005E3E0C" w:rsidRDefault="0068521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04 1 00 21670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5E3E0C" w:rsidRDefault="0068521C" w:rsidP="00AB1D11">
            <w:pPr>
              <w:contextualSpacing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7E0011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0011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674595" w:rsidTr="00AB1D11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300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948,2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664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61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68521C" w:rsidRPr="00674595" w:rsidTr="00AB1D11">
        <w:trPr>
          <w:trHeight w:val="232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521C" w:rsidRPr="00674595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160,0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68521C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FB5B2A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68521C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B5B2A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68521C" w:rsidRPr="00674595" w:rsidRDefault="0068521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  <w:r w:rsidRPr="00FB5B2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521C" w:rsidRPr="00FB5B2A" w:rsidRDefault="0068521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075886" w:rsidRPr="00FB5B2A" w:rsidTr="009276E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75886" w:rsidRPr="00FB65D3" w:rsidRDefault="00075886" w:rsidP="000758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8D4EDE" w:rsidRDefault="00075886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FD3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65D3" w:rsidRDefault="00075886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7,7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075886" w:rsidRPr="00FB5B2A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7588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7601DD" w:rsidRDefault="00075886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3,3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FB5B2A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75886" w:rsidRPr="00FB5B2A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3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4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 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2002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8521C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75886" w:rsidRPr="00674595" w:rsidRDefault="00075886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36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410"/>
        </w:trPr>
        <w:tc>
          <w:tcPr>
            <w:tcW w:w="70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7601DD" w:rsidRDefault="00075886" w:rsidP="00AB1D11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Выплата государственной пенсии за выслугу лет лицам, замещавшим муниципальные должности и должности муниципальной службы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99 9 00 10050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68,2</w:t>
            </w:r>
          </w:p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7601DD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01DD">
              <w:rPr>
                <w:rFonts w:ascii="Times New Roman" w:hAnsi="Times New Roman" w:cs="Times New Roman"/>
                <w:sz w:val="28"/>
                <w:szCs w:val="28"/>
              </w:rPr>
              <w:t>72,5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b/>
                <w:sz w:val="28"/>
                <w:szCs w:val="28"/>
              </w:rPr>
            </w:pPr>
            <w:r w:rsidRPr="00674595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77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56280D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280D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1980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Физкультурные и массовые спортивные мероприятия в рамках подпрограммы «Физкультура и спорт» муниципальной программы Манычского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pStyle w:val="af"/>
              <w:spacing w:before="0" w:after="0"/>
              <w:rPr>
                <w:sz w:val="28"/>
                <w:szCs w:val="28"/>
              </w:rPr>
            </w:pPr>
            <w:r w:rsidRPr="00674595">
              <w:rPr>
                <w:rFonts w:eastAsia="Calibri"/>
                <w:sz w:val="28"/>
                <w:szCs w:val="28"/>
              </w:rPr>
              <w:t>06 1 00 21950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75886" w:rsidRPr="00674595" w:rsidTr="00AB1D11">
        <w:trPr>
          <w:trHeight w:val="315"/>
        </w:trPr>
        <w:tc>
          <w:tcPr>
            <w:tcW w:w="70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745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10056,7</w:t>
            </w:r>
          </w:p>
        </w:tc>
        <w:tc>
          <w:tcPr>
            <w:tcW w:w="1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7002,1</w:t>
            </w:r>
          </w:p>
        </w:tc>
        <w:tc>
          <w:tcPr>
            <w:tcW w:w="153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75886" w:rsidRPr="00674595" w:rsidRDefault="00075886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</w:tbl>
    <w:p w:rsidR="00FC1410" w:rsidRPr="007F578F" w:rsidRDefault="003F300B" w:rsidP="007F578F">
      <w:pPr>
        <w:pStyle w:val="ab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78F">
        <w:rPr>
          <w:rFonts w:ascii="Times New Roman" w:hAnsi="Times New Roman" w:cs="Times New Roman"/>
          <w:sz w:val="28"/>
          <w:szCs w:val="28"/>
        </w:rPr>
        <w:lastRenderedPageBreak/>
        <w:t>приложение 7 к решению изложить в следующей редакции:</w:t>
      </w:r>
    </w:p>
    <w:p w:rsidR="007A76FC" w:rsidRDefault="007A76FC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 7</w:t>
      </w:r>
    </w:p>
    <w:p w:rsidR="00E14BAA" w:rsidRDefault="00DC1C0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E14BAA">
        <w:rPr>
          <w:rFonts w:ascii="Times New Roman" w:hAnsi="Times New Roman" w:cs="Times New Roman"/>
          <w:sz w:val="28"/>
          <w:szCs w:val="28"/>
        </w:rPr>
        <w:t>решени</w:t>
      </w:r>
      <w:r w:rsidR="00205DF8">
        <w:rPr>
          <w:rFonts w:ascii="Times New Roman" w:hAnsi="Times New Roman" w:cs="Times New Roman"/>
          <w:sz w:val="28"/>
          <w:szCs w:val="28"/>
        </w:rPr>
        <w:t>ю</w:t>
      </w:r>
      <w:r w:rsidR="00E14BAA">
        <w:rPr>
          <w:rFonts w:ascii="Times New Roman" w:hAnsi="Times New Roman" w:cs="Times New Roman"/>
          <w:sz w:val="28"/>
          <w:szCs w:val="28"/>
        </w:rPr>
        <w:t xml:space="preserve">  Собрания  депутатов  </w:t>
      </w:r>
    </w:p>
    <w:p w:rsidR="00E14BAA" w:rsidRDefault="00505FA3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 «О бюджете </w:t>
      </w:r>
    </w:p>
    <w:p w:rsidR="00E14BAA" w:rsidRDefault="009A3A87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Манычского</w:t>
      </w:r>
      <w:r w:rsidR="00E14B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14BAA" w:rsidRDefault="00E14BAA">
      <w:pPr>
        <w:pStyle w:val="a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Сальского  района  на 2019 год и </w:t>
      </w:r>
    </w:p>
    <w:p w:rsidR="00E14BAA" w:rsidRDefault="00E14BAA">
      <w:pPr>
        <w:pStyle w:val="a9"/>
        <w:jc w:val="right"/>
      </w:pPr>
      <w:r>
        <w:rPr>
          <w:rFonts w:ascii="Times New Roman" w:hAnsi="Times New Roman" w:cs="Times New Roman"/>
          <w:sz w:val="28"/>
          <w:szCs w:val="28"/>
        </w:rPr>
        <w:t>плановый период 2020 и 2021 годов»</w:t>
      </w:r>
    </w:p>
    <w:p w:rsidR="00E14BAA" w:rsidRDefault="00E14BAA">
      <w:pPr>
        <w:pStyle w:val="a9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E14BAA" w:rsidRDefault="00E14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Ведомственная структура расходов местного бюджета на 2019 год и на плановый период 2020 и 2021  годы</w:t>
      </w:r>
    </w:p>
    <w:p w:rsidR="00E14BAA" w:rsidRDefault="00E14B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4BAA" w:rsidRDefault="00E14BA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4799" w:type="dxa"/>
        <w:tblInd w:w="108" w:type="dxa"/>
        <w:tblLayout w:type="fixed"/>
        <w:tblLook w:val="0000"/>
      </w:tblPr>
      <w:tblGrid>
        <w:gridCol w:w="6237"/>
        <w:gridCol w:w="803"/>
        <w:gridCol w:w="566"/>
        <w:gridCol w:w="605"/>
        <w:gridCol w:w="2201"/>
        <w:gridCol w:w="646"/>
        <w:gridCol w:w="1301"/>
        <w:gridCol w:w="1134"/>
        <w:gridCol w:w="1306"/>
      </w:tblGrid>
      <w:tr w:rsidR="002A7E3E" w:rsidTr="00AB1D11">
        <w:trPr>
          <w:trHeight w:val="270"/>
        </w:trPr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Мин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3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2021</w:t>
            </w:r>
          </w:p>
        </w:tc>
      </w:tr>
      <w:tr w:rsidR="002A7E3E" w:rsidTr="00AB1D11">
        <w:trPr>
          <w:trHeight w:val="2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5E6E89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6E89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RPr="0090677A" w:rsidTr="00AB1D11">
        <w:trPr>
          <w:trHeight w:val="21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Pr="0090677A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10056</w:t>
            </w: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0677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7002,1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90677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sz w:val="28"/>
                <w:szCs w:val="28"/>
              </w:rPr>
              <w:t>7079,5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местного самоуправления Манычского сельского поселения по Главе Администрации  Манычского сельского поселения в рамках обеспечения функционирования Главы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2A7E3E" w:rsidTr="00AB1D11">
        <w:trPr>
          <w:trHeight w:val="27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органов местного самоуправления по Главе Манычского сельского поселения в рамках обеспечения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функционирования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88 1 00 00190 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2A7E3E" w:rsidTr="00AB1D11">
        <w:trPr>
          <w:trHeight w:val="195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аппарата управления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2A7E3E" w:rsidTr="00AB1D11">
        <w:trPr>
          <w:trHeight w:val="189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2A7E3E" w:rsidTr="00AB1D11">
        <w:trPr>
          <w:trHeight w:val="557"/>
        </w:trPr>
        <w:tc>
          <w:tcPr>
            <w:tcW w:w="623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органов местного самоуправления Манычского сельского поселения в рамках обеспечения деятельности аппарата Администрации Манычского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89 1 00 00190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7A76F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2A7E3E" w:rsidTr="00AB1D11">
        <w:trPr>
          <w:trHeight w:val="123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 направления расходов в рамках обеспечения деятельности аппарата Администрации Манычского сельского поселения (Уплата налогов, сборов и платежей)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89 1 00 99990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2A7E3E" w:rsidTr="00AB1D11">
        <w:trPr>
          <w:trHeight w:val="563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7E3E" w:rsidRDefault="002A7E3E" w:rsidP="00AB1D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Манычского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89 9 00 72390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A7E3E" w:rsidRPr="00DC1C0A" w:rsidRDefault="002A7E3E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673A1">
              <w:rPr>
                <w:rFonts w:ascii="Times New Roman" w:eastAsia="Times New Roman" w:hAnsi="Times New Roman" w:cs="Times New Roman"/>
                <w:sz w:val="28"/>
                <w:szCs w:val="28"/>
              </w:rPr>
              <w:t>0,2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Pr="00674595" w:rsidRDefault="007A76FC" w:rsidP="009E0E3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обеспечения муниципальных нужд по иным непрграммным мероприятиям в рамках непрограммных расходов органов местного 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9E0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7A76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99 9 00 87060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9E0E30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проведению внешнего муниципального финансового контроля Манычского сельского поселения в рамках непрограммных расходов органов местного самоуправления Манычского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(Иные межбюджетные трансферты)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99 9 00 87040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направления расходов в рамках обеспечения подготовки и проведения выборов в органы местного самоуправления</w:t>
            </w:r>
          </w:p>
        </w:tc>
        <w:tc>
          <w:tcPr>
            <w:tcW w:w="8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91 1 00 99990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273,6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Резервный фонд Администрации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на финансовое обеспечение непредвиденных расходов в рамках непрограмных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 (Резервные средства)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99 1 00 90100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</w:pPr>
            <w:r w:rsidRPr="00D441DF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Pr="00310DB7" w:rsidRDefault="007A76FC" w:rsidP="00AB1D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99 9 00 22960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416"/>
        </w:trPr>
        <w:tc>
          <w:tcPr>
            <w:tcW w:w="623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99 9 0090110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  <w:tr w:rsidR="007A76FC" w:rsidRPr="00123C86" w:rsidTr="00AB1D11">
        <w:trPr>
          <w:trHeight w:val="156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8259CC" w:rsidP="008259CC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</w:t>
            </w:r>
            <w:r w:rsidR="007A76FC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123C86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210,6</w:t>
            </w:r>
          </w:p>
        </w:tc>
      </w:tr>
      <w:tr w:rsidR="007A76FC" w:rsidTr="00AB1D11">
        <w:trPr>
          <w:trHeight w:val="1620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89 9 00 51180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E3E0C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обеспечению пожарной </w:t>
            </w:r>
            <w:r w:rsidRPr="005E3E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5E3E0C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04 1 00 21670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A76FC" w:rsidTr="00AB1D11">
        <w:trPr>
          <w:trHeight w:val="279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02 2 00 29070</w:t>
            </w:r>
          </w:p>
        </w:tc>
        <w:tc>
          <w:tcPr>
            <w:tcW w:w="64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788,2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604,2</w:t>
            </w:r>
          </w:p>
        </w:tc>
        <w:tc>
          <w:tcPr>
            <w:tcW w:w="13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544,7</w:t>
            </w:r>
          </w:p>
        </w:tc>
      </w:tr>
      <w:tr w:rsidR="007A76FC" w:rsidTr="00AB1D11">
        <w:trPr>
          <w:trHeight w:val="556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76FC" w:rsidRDefault="007A76FC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Манычского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02 2 00 29090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Default="007A76FC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76FC" w:rsidRPr="00D441DF" w:rsidRDefault="007A76FC" w:rsidP="00AB1D11">
            <w:pPr>
              <w:spacing w:after="0" w:line="240" w:lineRule="auto"/>
              <w:jc w:val="right"/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7F578F" w:rsidTr="006678DD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F578F" w:rsidRPr="001C3830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8F" w:rsidRDefault="007F578F" w:rsidP="00FD326A">
            <w:r w:rsidRPr="00865D6C">
              <w:rPr>
                <w:rFonts w:ascii="Times New Roman" w:hAnsi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1C3830" w:rsidRDefault="007F578F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1C3830" w:rsidRDefault="007F578F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FB65D3" w:rsidRDefault="007F578F" w:rsidP="00FD32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333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F578F" w:rsidRPr="00FB65D3" w:rsidRDefault="007F578F" w:rsidP="00FD32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7F578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578F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08 1 00 29200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578F" w:rsidRPr="0056280D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56280D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578F" w:rsidTr="00AB1D11">
        <w:trPr>
          <w:trHeight w:val="2318"/>
        </w:trPr>
        <w:tc>
          <w:tcPr>
            <w:tcW w:w="62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578F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муниципальных учреждений Манычского сельского поселения в рамках подпрограммы «Развитие культуры» муниципальной программы Манычского сельского поселения «Развитие культуры и туризма» (Субсидии бюджетным учреждениям)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01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05 1 00 00590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1767,0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7F578F" w:rsidRPr="00C80B27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1530,7</w:t>
            </w:r>
          </w:p>
        </w:tc>
      </w:tr>
      <w:tr w:rsidR="007F578F" w:rsidTr="00AB1D11">
        <w:trPr>
          <w:trHeight w:val="31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непрограммных расходов органов местного самоуправления Манычского сельского поселения (Публичные нормативные социальные выплаты гражданам)</w:t>
            </w:r>
          </w:p>
        </w:tc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951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99 9 00 10050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68,2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72,5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F300B" w:rsidRDefault="003F300B" w:rsidP="003F300B">
      <w:pPr>
        <w:contextualSpacing/>
        <w:rPr>
          <w:sz w:val="28"/>
          <w:szCs w:val="28"/>
        </w:rPr>
      </w:pPr>
    </w:p>
    <w:p w:rsidR="003F300B" w:rsidRPr="003F300B" w:rsidRDefault="003F300B" w:rsidP="003F300B">
      <w:pPr>
        <w:pStyle w:val="ab"/>
        <w:numPr>
          <w:ilvl w:val="0"/>
          <w:numId w:val="5"/>
        </w:numPr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F300B">
        <w:rPr>
          <w:rFonts w:ascii="Times New Roman" w:hAnsi="Times New Roman" w:cs="Times New Roman"/>
          <w:sz w:val="28"/>
          <w:szCs w:val="28"/>
        </w:rPr>
        <w:t>приложение 8 к решению изложить в следующей редакции:</w:t>
      </w:r>
    </w:p>
    <w:p w:rsidR="003F300B" w:rsidRDefault="003F300B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E0E30" w:rsidRDefault="009E0E30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7F05F4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7F05F4">
        <w:rPr>
          <w:rFonts w:ascii="Times New Roman" w:hAnsi="Times New Roman"/>
          <w:sz w:val="28"/>
          <w:szCs w:val="28"/>
        </w:rPr>
        <w:t xml:space="preserve">Приложение  </w:t>
      </w:r>
      <w:r>
        <w:rPr>
          <w:rFonts w:ascii="Times New Roman" w:hAnsi="Times New Roman"/>
          <w:sz w:val="28"/>
          <w:szCs w:val="28"/>
        </w:rPr>
        <w:t>8</w:t>
      </w:r>
    </w:p>
    <w:p w:rsidR="007B5A9E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7B5A9E" w:rsidRPr="008C0D08">
        <w:rPr>
          <w:rFonts w:ascii="Times New Roman" w:hAnsi="Times New Roman"/>
          <w:sz w:val="28"/>
          <w:szCs w:val="28"/>
        </w:rPr>
        <w:t>решени</w:t>
      </w:r>
      <w:r w:rsidR="00205DF8">
        <w:rPr>
          <w:rFonts w:ascii="Times New Roman" w:hAnsi="Times New Roman"/>
          <w:sz w:val="28"/>
          <w:szCs w:val="28"/>
        </w:rPr>
        <w:t>ю</w:t>
      </w:r>
      <w:r w:rsidR="007B5A9E" w:rsidRPr="008C0D08">
        <w:rPr>
          <w:rFonts w:ascii="Times New Roman" w:hAnsi="Times New Roman"/>
          <w:sz w:val="28"/>
          <w:szCs w:val="28"/>
        </w:rPr>
        <w:t xml:space="preserve">  Собрания  депутатов  </w:t>
      </w:r>
    </w:p>
    <w:p w:rsidR="007B5A9E" w:rsidRPr="008C0D08" w:rsidRDefault="00505FA3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B5A9E">
        <w:rPr>
          <w:rFonts w:ascii="Times New Roman" w:hAnsi="Times New Roman"/>
          <w:sz w:val="28"/>
          <w:szCs w:val="28"/>
        </w:rPr>
        <w:t>«</w:t>
      </w:r>
      <w:r w:rsidR="007B5A9E" w:rsidRPr="008C0D08">
        <w:rPr>
          <w:rFonts w:ascii="Times New Roman" w:hAnsi="Times New Roman"/>
          <w:sz w:val="28"/>
          <w:szCs w:val="28"/>
        </w:rPr>
        <w:t xml:space="preserve">О бюджете </w:t>
      </w:r>
    </w:p>
    <w:p w:rsidR="007B5A9E" w:rsidRPr="008C0D08" w:rsidRDefault="009A3A87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Манычского</w:t>
      </w:r>
      <w:r w:rsidR="007B5A9E" w:rsidRPr="008C0D0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 xml:space="preserve"> Сальского  района  на 201</w:t>
      </w:r>
      <w:r w:rsidR="005B6369">
        <w:rPr>
          <w:rFonts w:ascii="Times New Roman" w:hAnsi="Times New Roman"/>
          <w:sz w:val="28"/>
          <w:szCs w:val="28"/>
        </w:rPr>
        <w:t>9</w:t>
      </w:r>
      <w:r w:rsidRPr="008C0D08">
        <w:rPr>
          <w:rFonts w:ascii="Times New Roman" w:hAnsi="Times New Roman"/>
          <w:sz w:val="28"/>
          <w:szCs w:val="28"/>
        </w:rPr>
        <w:t xml:space="preserve"> год и </w:t>
      </w:r>
    </w:p>
    <w:p w:rsidR="007B5A9E" w:rsidRDefault="007B5A9E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8C0D08">
        <w:rPr>
          <w:rFonts w:ascii="Times New Roman" w:hAnsi="Times New Roman"/>
          <w:sz w:val="28"/>
          <w:szCs w:val="28"/>
        </w:rPr>
        <w:t>плановый период 20</w:t>
      </w:r>
      <w:r w:rsidR="005B6369">
        <w:rPr>
          <w:rFonts w:ascii="Times New Roman" w:hAnsi="Times New Roman"/>
          <w:sz w:val="28"/>
          <w:szCs w:val="28"/>
        </w:rPr>
        <w:t>20</w:t>
      </w:r>
      <w:r w:rsidRPr="008C0D08">
        <w:rPr>
          <w:rFonts w:ascii="Times New Roman" w:hAnsi="Times New Roman"/>
          <w:sz w:val="28"/>
          <w:szCs w:val="28"/>
        </w:rPr>
        <w:t xml:space="preserve"> и 20</w:t>
      </w:r>
      <w:r>
        <w:rPr>
          <w:rFonts w:ascii="Times New Roman" w:hAnsi="Times New Roman"/>
          <w:sz w:val="28"/>
          <w:szCs w:val="28"/>
        </w:rPr>
        <w:t>2</w:t>
      </w:r>
      <w:r w:rsidR="005B6369">
        <w:rPr>
          <w:rFonts w:ascii="Times New Roman" w:hAnsi="Times New Roman"/>
          <w:sz w:val="28"/>
          <w:szCs w:val="28"/>
        </w:rPr>
        <w:t>1</w:t>
      </w:r>
      <w:r w:rsidRPr="008C0D08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ов»</w:t>
      </w:r>
    </w:p>
    <w:p w:rsidR="005B6369" w:rsidRPr="008C0D08" w:rsidRDefault="005B6369" w:rsidP="007B5A9E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Распределение бюджетных ассигнований по целевым статьям (муниципальным программам </w:t>
      </w:r>
      <w:r w:rsidR="009A3A8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Манычского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</w:t>
      </w:r>
    </w:p>
    <w:p w:rsidR="007B5A9E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бюджетов на 201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Pr="00B9496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год</w:t>
      </w:r>
      <w:r w:rsidRPr="007D2D2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 на плановый период 20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и 202</w:t>
      </w:r>
      <w:r w:rsidR="005B636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Pr="0085259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годы</w:t>
      </w:r>
    </w:p>
    <w:p w:rsidR="007B5A9E" w:rsidRPr="00B9496C" w:rsidRDefault="007B5A9E" w:rsidP="007B5A9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330"/>
        <w:tblW w:w="14958" w:type="dxa"/>
        <w:tblLook w:val="04A0"/>
      </w:tblPr>
      <w:tblGrid>
        <w:gridCol w:w="6629"/>
        <w:gridCol w:w="2092"/>
        <w:gridCol w:w="709"/>
        <w:gridCol w:w="709"/>
        <w:gridCol w:w="709"/>
        <w:gridCol w:w="1275"/>
        <w:gridCol w:w="1418"/>
        <w:gridCol w:w="1417"/>
      </w:tblGrid>
      <w:tr w:rsidR="009E644C" w:rsidRPr="007D2D24" w:rsidTr="00AB1D11">
        <w:trPr>
          <w:trHeight w:val="36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9E644C" w:rsidRPr="007D2D24" w:rsidTr="00AB1D11">
        <w:trPr>
          <w:trHeight w:val="360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</w:tr>
      <w:tr w:rsidR="009E644C" w:rsidRPr="007D2D24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10056,7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7002,1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7079,5</w:t>
            </w:r>
          </w:p>
        </w:tc>
      </w:tr>
      <w:tr w:rsidR="009E644C" w:rsidRPr="007D2D24" w:rsidTr="00AB1D11">
        <w:trPr>
          <w:trHeight w:val="6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Муниципальная программа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  «Обеспечение 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качественными жилищно-коммунальными услугами населения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7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Подпрограмма «Благоустройство территории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сельского поселения»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02 2 00 00000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948,2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664,2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D513F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253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544,7</w:t>
            </w:r>
          </w:p>
        </w:tc>
      </w:tr>
      <w:tr w:rsidR="009E644C" w:rsidRPr="007D2D24" w:rsidTr="00AB1D11">
        <w:trPr>
          <w:trHeight w:val="183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02 2 00 29090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6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Муниципальная программа Манычского сельского поселения «Развитие культуры 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90677A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Подпрограмма «Развитие культуры в Манычском сельском поселении»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05 1 00 00000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644C" w:rsidRPr="007D2D24" w:rsidRDefault="009E644C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(оказание услуг) муниципальных учреждений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подпрограммы «Развитие культуры в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Манычском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сельском поселении» муниципальной программы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«Развитие культуры»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(Субсидии бюджетным учреждениям)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05 1 00 00590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2F5964" w:rsidRDefault="008259CC" w:rsidP="008259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1767,0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7D2D24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1530,7</w:t>
            </w:r>
          </w:p>
        </w:tc>
      </w:tr>
      <w:tr w:rsidR="009E644C" w:rsidRPr="0090677A" w:rsidTr="00AB1D11">
        <w:trPr>
          <w:trHeight w:val="79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90677A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90677A" w:rsidRDefault="009E644C" w:rsidP="00AB1D11">
            <w:pPr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0677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Pr="0090677A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9E644C" w:rsidRPr="007D2D24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44C" w:rsidRPr="00B259A1" w:rsidRDefault="009E644C" w:rsidP="00AB1D11">
            <w:pPr>
              <w:contextualSpacing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B259A1">
              <w:rPr>
                <w:rFonts w:ascii="Times New Roman" w:hAnsi="Times New Roman" w:cs="Times New Roman"/>
                <w:sz w:val="28"/>
                <w:szCs w:val="28"/>
              </w:rPr>
              <w:t>Мероприятия по обеспечению пожарной безопасности в рамках подпрограммы «Пожарная безопасность» муниципальной программы Манычского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  <w:r w:rsidRPr="00B259A1">
              <w:rPr>
                <w:rFonts w:ascii="Times New Roman" w:hAnsi="Times New Roman" w:cs="Times New Roman"/>
                <w:color w:val="0D0D0D"/>
                <w:sz w:val="28"/>
                <w:szCs w:val="28"/>
              </w:rPr>
              <w:t xml:space="preserve">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04 1 00 21670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Pr="007D2D24" w:rsidRDefault="009E644C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E644C" w:rsidRDefault="009E644C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A9238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Муниципальная программа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Манычского</w:t>
            </w:r>
            <w:r w:rsidRPr="007F578F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A9238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Подпрограмма «Развитие муниципальной службы»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F578F">
              <w:rPr>
                <w:rFonts w:ascii="Times New Roman" w:hAnsi="Times New Roman"/>
                <w:b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7F578F" w:rsidRDefault="007F578F" w:rsidP="007F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90677A" w:rsidTr="00A9238A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D31165" w:rsidRDefault="007F578F" w:rsidP="007F578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государственных гражданских служащих, муниципальных служащих и лиц, замещающих муниципальные должности,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рамках подпрограммы «Развитие муниципальной службы» муниципальной программы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Pr="00FB65D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sz w:val="28"/>
                <w:szCs w:val="28"/>
              </w:rPr>
              <w:t>07 1 00 2</w:t>
            </w:r>
            <w:r>
              <w:rPr>
                <w:rFonts w:ascii="Times New Roman" w:hAnsi="Times New Roman"/>
                <w:sz w:val="28"/>
                <w:szCs w:val="28"/>
              </w:rPr>
              <w:t>333</w:t>
            </w:r>
            <w:r w:rsidRPr="00D3116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578F" w:rsidRPr="00D31165" w:rsidRDefault="007F578F" w:rsidP="00FD32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31165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</w:tr>
      <w:tr w:rsidR="007F578F" w:rsidRPr="007F578F" w:rsidTr="00AB1D11">
        <w:trPr>
          <w:trHeight w:val="55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Муниципальная программа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100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Подпрограмма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4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Расходы на повышение квалификации муниципальных служащих в рамках подпрограммы «Развитие муниципальной службы» муниципальной программы Манычского сельского поселения «Муниципальная политика»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08 1 00 29200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F578F" w:rsidRPr="007F578F" w:rsidRDefault="007F578F" w:rsidP="007F578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F578F" w:rsidTr="00AB1D11">
        <w:trPr>
          <w:trHeight w:val="66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F578F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Обеспечение функционирования Главы Администрации Манычского сельского поселения 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F578F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F578F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7D2D24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851,1</w:t>
            </w:r>
          </w:p>
        </w:tc>
      </w:tr>
      <w:tr w:rsidR="007F578F" w:rsidRPr="007D2D24" w:rsidTr="00AB1D11">
        <w:trPr>
          <w:trHeight w:val="27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по главе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обеспечения функционирования главы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800,0</w:t>
            </w:r>
          </w:p>
        </w:tc>
      </w:tr>
      <w:tr w:rsidR="007F578F" w:rsidRPr="007D2D24" w:rsidTr="00AB1D11">
        <w:trPr>
          <w:trHeight w:val="17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7D2D24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по главе 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функционирования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7D2D24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D2D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51,1</w:t>
            </w:r>
          </w:p>
        </w:tc>
      </w:tr>
      <w:tr w:rsidR="007F578F" w:rsidRPr="0090677A" w:rsidTr="00AB1D11">
        <w:trPr>
          <w:trHeight w:val="69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Обеспечение деятельности аппарата управления Администрации Манычского сельского поселения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5779,6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3471,6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3447,9</w:t>
            </w:r>
          </w:p>
        </w:tc>
      </w:tr>
      <w:tr w:rsidR="007F578F" w:rsidRPr="0090677A" w:rsidTr="00AB1D11">
        <w:trPr>
          <w:trHeight w:val="63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Аппарат управления Администрации Манычского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5571,2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3262,2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3232,1</w:t>
            </w:r>
          </w:p>
        </w:tc>
      </w:tr>
      <w:tr w:rsidR="007F578F" w:rsidRPr="007D2D24" w:rsidTr="00AB1D11">
        <w:trPr>
          <w:trHeight w:val="174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выплаты по оплате труда работников органов местного самоуправления в рамках обеспечения деятельности аппарата управления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2941,0</w:t>
            </w:r>
          </w:p>
        </w:tc>
      </w:tr>
      <w:tr w:rsidR="007F578F" w:rsidRPr="007D2D24" w:rsidTr="00AB1D11">
        <w:trPr>
          <w:trHeight w:val="192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167,5</w:t>
            </w:r>
          </w:p>
        </w:tc>
      </w:tr>
      <w:tr w:rsidR="007F578F" w:rsidRPr="007D2D24" w:rsidTr="00AB1D11">
        <w:trPr>
          <w:trHeight w:val="2389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Расходы на обеспечение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2418,5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79,4</w:t>
            </w:r>
          </w:p>
        </w:tc>
      </w:tr>
      <w:tr w:rsidR="007F578F" w:rsidRPr="007D2D24" w:rsidTr="00AB1D11">
        <w:trPr>
          <w:trHeight w:val="113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Реализация  направления расходов в рамках обеспечения деятельности аппарата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(Уплата налогов, сборов и платежей)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C1C0A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44,2</w:t>
            </w:r>
          </w:p>
        </w:tc>
      </w:tr>
      <w:tr w:rsidR="007F578F" w:rsidRPr="007D2D24" w:rsidTr="00AB1D11">
        <w:trPr>
          <w:trHeight w:val="12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комиссариаты(Расходы на выплаты персоналу государственных (муниципальных) органов)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123C86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578F" w:rsidRPr="00C0346C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89 9 00 51180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AB1D11">
            <w:pPr>
              <w:snapToGrid w:val="0"/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123C86">
              <w:rPr>
                <w:rFonts w:ascii="Times New Roman" w:eastAsia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7F578F" w:rsidRPr="007D2D24" w:rsidTr="00AB1D11">
        <w:trPr>
          <w:trHeight w:val="5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C0346C" w:rsidRDefault="007F578F" w:rsidP="00AB1D1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поселения" </w:t>
            </w: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89 9 00 72390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0,2</w:t>
            </w:r>
          </w:p>
        </w:tc>
      </w:tr>
      <w:tr w:rsidR="007F578F" w:rsidRPr="0090677A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Проведение выборов в органы местного самоуправления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center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91 0 00 00000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pStyle w:val="af"/>
              <w:jc w:val="right"/>
              <w:rPr>
                <w:rFonts w:cs="Calibri"/>
                <w:b/>
                <w:sz w:val="28"/>
                <w:szCs w:val="28"/>
                <w:lang w:eastAsia="ru-RU"/>
              </w:rPr>
            </w:pPr>
            <w:r w:rsidRPr="0090677A">
              <w:rPr>
                <w:rFonts w:cs="Calibri"/>
                <w:b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uppressAutoHyphens w:val="0"/>
              <w:spacing w:before="100" w:beforeAutospacing="1"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направления расходов в рамках обеспечения подготовки и проведения выборов в органы местного самоуправления (Специальные расходы)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91 1 00 99990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center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 w:rsidRPr="002857A3">
              <w:rPr>
                <w:rFonts w:cs="Calibri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pStyle w:val="af"/>
              <w:jc w:val="right"/>
              <w:rPr>
                <w:rFonts w:cs="Calibri"/>
                <w:sz w:val="28"/>
                <w:szCs w:val="28"/>
                <w:lang w:eastAsia="ru-RU"/>
              </w:rPr>
            </w:pPr>
            <w:r>
              <w:rPr>
                <w:rFonts w:cs="Calibri"/>
                <w:sz w:val="28"/>
                <w:szCs w:val="28"/>
                <w:lang w:eastAsia="ru-RU"/>
              </w:rPr>
              <w:t>273,6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2857A3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Непрограммные расходы органов 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857A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2857A3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220,8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2857A3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426,5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537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3646D5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Резервный фонд Администрации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Манычского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99 1 00 90100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90677A" w:rsidTr="00AB1D11">
        <w:trPr>
          <w:trHeight w:val="31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90677A" w:rsidRDefault="007F578F" w:rsidP="00AB1D11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Непрограммные расходы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99 9 00 00000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90677A" w:rsidRDefault="007F578F" w:rsidP="00AB1D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0677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426,5</w:t>
            </w:r>
          </w:p>
        </w:tc>
      </w:tr>
      <w:tr w:rsidR="007F578F" w:rsidRPr="007D2D24" w:rsidTr="009E0E30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578F" w:rsidRPr="00674595" w:rsidRDefault="007F578F" w:rsidP="004A141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Расходы местного бюджета на осуществление полномочий по осуществлению  внутреннего муниципального финансового контроля  в сфере бюджетных правоотношении и по контролю в отношении закупок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обеспечения муниципальных нужд по иным непрграммным мероприятиям в рамках непрограммных расходов органов местного 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D53A8">
              <w:rPr>
                <w:rFonts w:ascii="Times New Roman" w:hAnsi="Times New Roman" w:cs="Times New Roman"/>
                <w:sz w:val="28"/>
                <w:szCs w:val="28"/>
              </w:rPr>
              <w:t>нычского сельского поселения (иные трансферты)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99 9 00 87060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54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C0346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0346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C0346C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72,5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578F" w:rsidRPr="00310DB7" w:rsidRDefault="007F578F" w:rsidP="004A1411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10DB7">
              <w:rPr>
                <w:rFonts w:ascii="Times New Roman" w:hAnsi="Times New Roman" w:cs="Times New Roman"/>
                <w:sz w:val="28"/>
                <w:szCs w:val="28"/>
              </w:rPr>
              <w:t>Оценка муниципального имущества, признание прав и регулирование отношений по муниципальной собственности Манычского сельского поселения по иным непрограммным мероприятиям в рамках непрограммных расходов органов местного самоуправления Манычского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99 9 00 22960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2466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3646D5" w:rsidRDefault="007F578F" w:rsidP="004A141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hAnsi="Times New Roman"/>
                <w:sz w:val="28"/>
                <w:szCs w:val="28"/>
              </w:rPr>
              <w:t xml:space="preserve">Расходы местного бюджета на осуществление полномочий по проведению внешнего муниципального финансового контроля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в рамках непрограммных расходов органов местного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Манычского</w:t>
            </w:r>
            <w:r w:rsidRPr="003646D5">
              <w:rPr>
                <w:rFonts w:ascii="Times New Roman" w:hAnsi="Times New Roman"/>
                <w:sz w:val="28"/>
                <w:szCs w:val="28"/>
              </w:rPr>
              <w:t xml:space="preserve"> сельского поселения</w:t>
            </w: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(Иные межбюджетные трансферты)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99 9 00 87040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3646D5" w:rsidRDefault="007F578F" w:rsidP="004A141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7F578F" w:rsidRPr="007D2D24" w:rsidTr="00AB1D11">
        <w:trPr>
          <w:trHeight w:val="1127"/>
        </w:trPr>
        <w:tc>
          <w:tcPr>
            <w:tcW w:w="662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F578F" w:rsidRPr="00C8689E" w:rsidRDefault="007F578F" w:rsidP="004A1411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Условно утвержденные расходы в рамках непрограммных расходов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Манычского</w:t>
            </w:r>
            <w:r w:rsidRPr="00D441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99 9 00 90110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578F" w:rsidRPr="003646D5" w:rsidRDefault="007F578F" w:rsidP="004A14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6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578F" w:rsidRPr="003646D5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646D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F578F" w:rsidRPr="00D441DF" w:rsidRDefault="007F578F" w:rsidP="004A1411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354,0</w:t>
            </w:r>
          </w:p>
        </w:tc>
      </w:tr>
    </w:tbl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9325FC" w:rsidRDefault="009325FC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B42F90" w:rsidRPr="00B42F90" w:rsidRDefault="00B42F90" w:rsidP="00B42F90">
      <w:pPr>
        <w:pStyle w:val="ConsPlusNormal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F90">
        <w:rPr>
          <w:rFonts w:ascii="Times New Roman" w:hAnsi="Times New Roman" w:cs="Times New Roman"/>
          <w:b/>
          <w:sz w:val="28"/>
          <w:szCs w:val="28"/>
        </w:rPr>
        <w:t xml:space="preserve">Статья 9. Вступление в силу настоящего решения  </w:t>
      </w:r>
    </w:p>
    <w:p w:rsidR="00B42F90" w:rsidRPr="00B42F90" w:rsidRDefault="00B42F90" w:rsidP="00B42F90">
      <w:pPr>
        <w:ind w:firstLine="708"/>
        <w:contextualSpacing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B42F90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B42F90" w:rsidRPr="00B42F90" w:rsidRDefault="00B42F90" w:rsidP="00B42F90">
      <w:pPr>
        <w:pStyle w:val="ConsPlusNormal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Председатель Собрания депутатов –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глава Манычского сельского поселения                                                                           В.А.Варавина</w:t>
      </w:r>
    </w:p>
    <w:p w:rsidR="00B42F90" w:rsidRPr="00B42F90" w:rsidRDefault="00B42F90" w:rsidP="00B42F90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42F90" w:rsidRPr="00B42F90" w:rsidRDefault="00B42F90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42F90">
        <w:rPr>
          <w:rFonts w:ascii="Times New Roman" w:hAnsi="Times New Roman" w:cs="Times New Roman"/>
          <w:sz w:val="28"/>
          <w:szCs w:val="28"/>
        </w:rPr>
        <w:t>п. Степной Курган</w:t>
      </w:r>
    </w:p>
    <w:p w:rsidR="00B42F90" w:rsidRPr="00B42F90" w:rsidRDefault="00495B2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марта</w:t>
      </w:r>
      <w:r w:rsidR="00B42F90">
        <w:rPr>
          <w:rFonts w:ascii="Times New Roman" w:hAnsi="Times New Roman" w:cs="Times New Roman"/>
          <w:sz w:val="28"/>
          <w:szCs w:val="28"/>
        </w:rPr>
        <w:t xml:space="preserve"> 2019</w:t>
      </w:r>
      <w:r w:rsidR="00B42F90" w:rsidRPr="00B42F9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2F90" w:rsidRPr="00B42F90" w:rsidRDefault="008B406B" w:rsidP="00B42F90">
      <w:pPr>
        <w:pStyle w:val="ConsNormal"/>
        <w:widowControl/>
        <w:ind w:righ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406B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2857A3" w:rsidRDefault="002857A3" w:rsidP="00B42F90">
      <w:pPr>
        <w:pStyle w:val="a9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2857A3" w:rsidRDefault="002857A3" w:rsidP="009325FC">
      <w:pPr>
        <w:pStyle w:val="a9"/>
        <w:jc w:val="right"/>
        <w:rPr>
          <w:rFonts w:ascii="Times New Roman" w:hAnsi="Times New Roman"/>
          <w:sz w:val="28"/>
          <w:szCs w:val="28"/>
        </w:rPr>
      </w:pPr>
    </w:p>
    <w:p w:rsidR="00363393" w:rsidRDefault="00363393" w:rsidP="00363393">
      <w:pPr>
        <w:pStyle w:val="a9"/>
        <w:rPr>
          <w:rFonts w:ascii="Times New Roman" w:hAnsi="Times New Roman"/>
          <w:sz w:val="28"/>
          <w:szCs w:val="28"/>
        </w:rPr>
      </w:pPr>
    </w:p>
    <w:p w:rsidR="00E14BAA" w:rsidRDefault="00E14BAA"/>
    <w:p w:rsidR="00E14BAA" w:rsidRDefault="00E14BAA">
      <w:pPr>
        <w:sectPr w:rsidR="00E14BAA" w:rsidSect="00E079FB">
          <w:pgSz w:w="16838" w:h="11906" w:orient="landscape"/>
          <w:pgMar w:top="1418" w:right="1134" w:bottom="851" w:left="1134" w:header="720" w:footer="720" w:gutter="0"/>
          <w:cols w:space="720"/>
          <w:docGrid w:linePitch="600" w:charSpace="36864"/>
        </w:sectPr>
      </w:pPr>
    </w:p>
    <w:p w:rsidR="00E14BAA" w:rsidRPr="0058456B" w:rsidRDefault="00E14BAA">
      <w:pPr>
        <w:pStyle w:val="a9"/>
      </w:pPr>
    </w:p>
    <w:sectPr w:rsidR="00E14BAA" w:rsidRPr="0058456B" w:rsidSect="0029136D">
      <w:pgSz w:w="11906" w:h="16838"/>
      <w:pgMar w:top="1134" w:right="851" w:bottom="1134" w:left="1701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0B25" w:rsidRDefault="003E0B25" w:rsidP="00E1662C">
      <w:pPr>
        <w:spacing w:after="0" w:line="240" w:lineRule="auto"/>
      </w:pPr>
      <w:r>
        <w:separator/>
      </w:r>
    </w:p>
  </w:endnote>
  <w:endnote w:type="continuationSeparator" w:id="1">
    <w:p w:rsidR="003E0B25" w:rsidRDefault="003E0B25" w:rsidP="00E16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0B25" w:rsidRDefault="003E0B25" w:rsidP="00E1662C">
      <w:pPr>
        <w:spacing w:after="0" w:line="240" w:lineRule="auto"/>
      </w:pPr>
      <w:r>
        <w:separator/>
      </w:r>
    </w:p>
  </w:footnote>
  <w:footnote w:type="continuationSeparator" w:id="1">
    <w:p w:rsidR="003E0B25" w:rsidRDefault="003E0B25" w:rsidP="00E16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223E515C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3">
    <w:nsid w:val="374463AE"/>
    <w:multiLevelType w:val="hybridMultilevel"/>
    <w:tmpl w:val="FF5C2E20"/>
    <w:lvl w:ilvl="0" w:tplc="8FB6A5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AB608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abstractNum w:abstractNumId="6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71CE"/>
    <w:rsid w:val="000204D8"/>
    <w:rsid w:val="00075886"/>
    <w:rsid w:val="00085A07"/>
    <w:rsid w:val="00093AAB"/>
    <w:rsid w:val="000A6944"/>
    <w:rsid w:val="000B38EB"/>
    <w:rsid w:val="000D04FD"/>
    <w:rsid w:val="000D0CA4"/>
    <w:rsid w:val="000F0CC7"/>
    <w:rsid w:val="0011353A"/>
    <w:rsid w:val="001238E6"/>
    <w:rsid w:val="00123C86"/>
    <w:rsid w:val="00127030"/>
    <w:rsid w:val="00161B61"/>
    <w:rsid w:val="00163E52"/>
    <w:rsid w:val="001A231B"/>
    <w:rsid w:val="001A6CFA"/>
    <w:rsid w:val="00200592"/>
    <w:rsid w:val="00205DF8"/>
    <w:rsid w:val="0021013A"/>
    <w:rsid w:val="00215FA0"/>
    <w:rsid w:val="00216D11"/>
    <w:rsid w:val="00222C91"/>
    <w:rsid w:val="0023617C"/>
    <w:rsid w:val="00263315"/>
    <w:rsid w:val="00276556"/>
    <w:rsid w:val="002857A3"/>
    <w:rsid w:val="0029136D"/>
    <w:rsid w:val="002947C1"/>
    <w:rsid w:val="002979B6"/>
    <w:rsid w:val="002A7E3E"/>
    <w:rsid w:val="00310DB7"/>
    <w:rsid w:val="003176FC"/>
    <w:rsid w:val="00322690"/>
    <w:rsid w:val="003348A9"/>
    <w:rsid w:val="00341996"/>
    <w:rsid w:val="003508C8"/>
    <w:rsid w:val="00363393"/>
    <w:rsid w:val="003646D5"/>
    <w:rsid w:val="0037702B"/>
    <w:rsid w:val="003A5D30"/>
    <w:rsid w:val="003C2AF1"/>
    <w:rsid w:val="003C565B"/>
    <w:rsid w:val="003E0B25"/>
    <w:rsid w:val="003E2565"/>
    <w:rsid w:val="003E2B86"/>
    <w:rsid w:val="003E572C"/>
    <w:rsid w:val="003F300B"/>
    <w:rsid w:val="004009B8"/>
    <w:rsid w:val="00414F33"/>
    <w:rsid w:val="0043101D"/>
    <w:rsid w:val="00433E39"/>
    <w:rsid w:val="00443383"/>
    <w:rsid w:val="00447120"/>
    <w:rsid w:val="00461033"/>
    <w:rsid w:val="00495B2B"/>
    <w:rsid w:val="004A1411"/>
    <w:rsid w:val="004B5EE5"/>
    <w:rsid w:val="004B79BC"/>
    <w:rsid w:val="004C01C7"/>
    <w:rsid w:val="004D7589"/>
    <w:rsid w:val="00505FA3"/>
    <w:rsid w:val="0051171C"/>
    <w:rsid w:val="005121BA"/>
    <w:rsid w:val="005151BD"/>
    <w:rsid w:val="00525D05"/>
    <w:rsid w:val="0056280D"/>
    <w:rsid w:val="005840A2"/>
    <w:rsid w:val="0058456B"/>
    <w:rsid w:val="005877F1"/>
    <w:rsid w:val="005A45FE"/>
    <w:rsid w:val="005B6369"/>
    <w:rsid w:val="005C03C3"/>
    <w:rsid w:val="005C3DFC"/>
    <w:rsid w:val="005D406E"/>
    <w:rsid w:val="005E0DE0"/>
    <w:rsid w:val="005E3E0C"/>
    <w:rsid w:val="005E6E89"/>
    <w:rsid w:val="006115D7"/>
    <w:rsid w:val="00612AEE"/>
    <w:rsid w:val="00621256"/>
    <w:rsid w:val="00625B7A"/>
    <w:rsid w:val="006313EF"/>
    <w:rsid w:val="00674595"/>
    <w:rsid w:val="0068186A"/>
    <w:rsid w:val="0068521C"/>
    <w:rsid w:val="0069356D"/>
    <w:rsid w:val="006A7845"/>
    <w:rsid w:val="007050FF"/>
    <w:rsid w:val="00715775"/>
    <w:rsid w:val="0074248D"/>
    <w:rsid w:val="007601DD"/>
    <w:rsid w:val="007655F0"/>
    <w:rsid w:val="007A76FC"/>
    <w:rsid w:val="007B5A9E"/>
    <w:rsid w:val="007C314A"/>
    <w:rsid w:val="007E0011"/>
    <w:rsid w:val="007E07BA"/>
    <w:rsid w:val="007E5403"/>
    <w:rsid w:val="007F578F"/>
    <w:rsid w:val="008034F6"/>
    <w:rsid w:val="00823199"/>
    <w:rsid w:val="00825679"/>
    <w:rsid w:val="008259CC"/>
    <w:rsid w:val="0083789D"/>
    <w:rsid w:val="008446BE"/>
    <w:rsid w:val="0088236E"/>
    <w:rsid w:val="008B406B"/>
    <w:rsid w:val="008B7518"/>
    <w:rsid w:val="008F3A46"/>
    <w:rsid w:val="0090677A"/>
    <w:rsid w:val="00913040"/>
    <w:rsid w:val="00924241"/>
    <w:rsid w:val="009325FC"/>
    <w:rsid w:val="009872EA"/>
    <w:rsid w:val="009A3A87"/>
    <w:rsid w:val="009B07C1"/>
    <w:rsid w:val="009B3A7C"/>
    <w:rsid w:val="009B6A7E"/>
    <w:rsid w:val="009C780E"/>
    <w:rsid w:val="009D3BA1"/>
    <w:rsid w:val="009E0E30"/>
    <w:rsid w:val="009E644C"/>
    <w:rsid w:val="00A614DB"/>
    <w:rsid w:val="00A865DC"/>
    <w:rsid w:val="00AB1D11"/>
    <w:rsid w:val="00AF1754"/>
    <w:rsid w:val="00B259A1"/>
    <w:rsid w:val="00B278D3"/>
    <w:rsid w:val="00B3136F"/>
    <w:rsid w:val="00B42F90"/>
    <w:rsid w:val="00B4596F"/>
    <w:rsid w:val="00B5166B"/>
    <w:rsid w:val="00B723AF"/>
    <w:rsid w:val="00B74F9A"/>
    <w:rsid w:val="00BC61DF"/>
    <w:rsid w:val="00C0346C"/>
    <w:rsid w:val="00C11D74"/>
    <w:rsid w:val="00C14656"/>
    <w:rsid w:val="00C159D6"/>
    <w:rsid w:val="00C22004"/>
    <w:rsid w:val="00C41A75"/>
    <w:rsid w:val="00C669B4"/>
    <w:rsid w:val="00C77033"/>
    <w:rsid w:val="00C80B27"/>
    <w:rsid w:val="00C8689E"/>
    <w:rsid w:val="00C86B60"/>
    <w:rsid w:val="00CB267F"/>
    <w:rsid w:val="00CD53A8"/>
    <w:rsid w:val="00CF2A91"/>
    <w:rsid w:val="00D4119F"/>
    <w:rsid w:val="00D441DF"/>
    <w:rsid w:val="00D543CE"/>
    <w:rsid w:val="00D66DB1"/>
    <w:rsid w:val="00D66F74"/>
    <w:rsid w:val="00D86A70"/>
    <w:rsid w:val="00DA4876"/>
    <w:rsid w:val="00DC1C0A"/>
    <w:rsid w:val="00DD2089"/>
    <w:rsid w:val="00DE483B"/>
    <w:rsid w:val="00E071CE"/>
    <w:rsid w:val="00E079FB"/>
    <w:rsid w:val="00E12415"/>
    <w:rsid w:val="00E14BAA"/>
    <w:rsid w:val="00E1662C"/>
    <w:rsid w:val="00E50A0A"/>
    <w:rsid w:val="00E54A47"/>
    <w:rsid w:val="00E61B64"/>
    <w:rsid w:val="00E63B2D"/>
    <w:rsid w:val="00E65941"/>
    <w:rsid w:val="00E914B9"/>
    <w:rsid w:val="00E925AA"/>
    <w:rsid w:val="00EC13AC"/>
    <w:rsid w:val="00ED2291"/>
    <w:rsid w:val="00ED406F"/>
    <w:rsid w:val="00EF53DD"/>
    <w:rsid w:val="00F24B1A"/>
    <w:rsid w:val="00F41CDC"/>
    <w:rsid w:val="00F80B29"/>
    <w:rsid w:val="00F83BFD"/>
    <w:rsid w:val="00FB5B2A"/>
    <w:rsid w:val="00FB78A7"/>
    <w:rsid w:val="00FC04EB"/>
    <w:rsid w:val="00FC1410"/>
    <w:rsid w:val="00FC3454"/>
    <w:rsid w:val="00FE3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36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9136D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29136D"/>
  </w:style>
  <w:style w:type="character" w:customStyle="1" w:styleId="WW8Num2z1">
    <w:name w:val="WW8Num2z1"/>
    <w:rsid w:val="0029136D"/>
  </w:style>
  <w:style w:type="character" w:customStyle="1" w:styleId="WW8Num2z2">
    <w:name w:val="WW8Num2z2"/>
    <w:rsid w:val="0029136D"/>
  </w:style>
  <w:style w:type="character" w:customStyle="1" w:styleId="WW8Num2z3">
    <w:name w:val="WW8Num2z3"/>
    <w:rsid w:val="0029136D"/>
  </w:style>
  <w:style w:type="character" w:customStyle="1" w:styleId="WW8Num2z4">
    <w:name w:val="WW8Num2z4"/>
    <w:rsid w:val="0029136D"/>
  </w:style>
  <w:style w:type="character" w:customStyle="1" w:styleId="WW8Num2z5">
    <w:name w:val="WW8Num2z5"/>
    <w:rsid w:val="0029136D"/>
  </w:style>
  <w:style w:type="character" w:customStyle="1" w:styleId="WW8Num2z6">
    <w:name w:val="WW8Num2z6"/>
    <w:rsid w:val="0029136D"/>
  </w:style>
  <w:style w:type="character" w:customStyle="1" w:styleId="WW8Num2z7">
    <w:name w:val="WW8Num2z7"/>
    <w:rsid w:val="0029136D"/>
  </w:style>
  <w:style w:type="character" w:customStyle="1" w:styleId="WW8Num2z8">
    <w:name w:val="WW8Num2z8"/>
    <w:rsid w:val="0029136D"/>
  </w:style>
  <w:style w:type="character" w:customStyle="1" w:styleId="3">
    <w:name w:val="Основной шрифт абзаца3"/>
    <w:rsid w:val="0029136D"/>
  </w:style>
  <w:style w:type="character" w:customStyle="1" w:styleId="WW8Num3z0">
    <w:name w:val="WW8Num3z0"/>
    <w:rsid w:val="0029136D"/>
    <w:rPr>
      <w:rFonts w:hint="default"/>
    </w:rPr>
  </w:style>
  <w:style w:type="character" w:customStyle="1" w:styleId="WW8Num3z1">
    <w:name w:val="WW8Num3z1"/>
    <w:rsid w:val="0029136D"/>
  </w:style>
  <w:style w:type="character" w:customStyle="1" w:styleId="WW8Num3z2">
    <w:name w:val="WW8Num3z2"/>
    <w:rsid w:val="0029136D"/>
  </w:style>
  <w:style w:type="character" w:customStyle="1" w:styleId="WW8Num3z3">
    <w:name w:val="WW8Num3z3"/>
    <w:rsid w:val="0029136D"/>
  </w:style>
  <w:style w:type="character" w:customStyle="1" w:styleId="WW8Num3z4">
    <w:name w:val="WW8Num3z4"/>
    <w:rsid w:val="0029136D"/>
  </w:style>
  <w:style w:type="character" w:customStyle="1" w:styleId="WW8Num3z5">
    <w:name w:val="WW8Num3z5"/>
    <w:rsid w:val="0029136D"/>
  </w:style>
  <w:style w:type="character" w:customStyle="1" w:styleId="WW8Num3z6">
    <w:name w:val="WW8Num3z6"/>
    <w:rsid w:val="0029136D"/>
  </w:style>
  <w:style w:type="character" w:customStyle="1" w:styleId="WW8Num3z7">
    <w:name w:val="WW8Num3z7"/>
    <w:rsid w:val="0029136D"/>
  </w:style>
  <w:style w:type="character" w:customStyle="1" w:styleId="WW8Num3z8">
    <w:name w:val="WW8Num3z8"/>
    <w:rsid w:val="0029136D"/>
  </w:style>
  <w:style w:type="character" w:customStyle="1" w:styleId="2">
    <w:name w:val="Основной шрифт абзаца2"/>
    <w:rsid w:val="0029136D"/>
  </w:style>
  <w:style w:type="character" w:customStyle="1" w:styleId="WW8Num1z1">
    <w:name w:val="WW8Num1z1"/>
    <w:rsid w:val="0029136D"/>
  </w:style>
  <w:style w:type="character" w:customStyle="1" w:styleId="WW8Num1z2">
    <w:name w:val="WW8Num1z2"/>
    <w:rsid w:val="0029136D"/>
  </w:style>
  <w:style w:type="character" w:customStyle="1" w:styleId="WW8Num1z3">
    <w:name w:val="WW8Num1z3"/>
    <w:rsid w:val="0029136D"/>
  </w:style>
  <w:style w:type="character" w:customStyle="1" w:styleId="WW8Num1z4">
    <w:name w:val="WW8Num1z4"/>
    <w:rsid w:val="0029136D"/>
  </w:style>
  <w:style w:type="character" w:customStyle="1" w:styleId="WW8Num1z5">
    <w:name w:val="WW8Num1z5"/>
    <w:rsid w:val="0029136D"/>
  </w:style>
  <w:style w:type="character" w:customStyle="1" w:styleId="WW8Num1z6">
    <w:name w:val="WW8Num1z6"/>
    <w:rsid w:val="0029136D"/>
  </w:style>
  <w:style w:type="character" w:customStyle="1" w:styleId="WW8Num1z7">
    <w:name w:val="WW8Num1z7"/>
    <w:rsid w:val="0029136D"/>
  </w:style>
  <w:style w:type="character" w:customStyle="1" w:styleId="WW8Num1z8">
    <w:name w:val="WW8Num1z8"/>
    <w:rsid w:val="0029136D"/>
  </w:style>
  <w:style w:type="character" w:customStyle="1" w:styleId="WW8Num4z0">
    <w:name w:val="WW8Num4z0"/>
    <w:rsid w:val="0029136D"/>
  </w:style>
  <w:style w:type="character" w:customStyle="1" w:styleId="WW8Num4z1">
    <w:name w:val="WW8Num4z1"/>
    <w:rsid w:val="0029136D"/>
  </w:style>
  <w:style w:type="character" w:customStyle="1" w:styleId="WW8Num4z2">
    <w:name w:val="WW8Num4z2"/>
    <w:rsid w:val="0029136D"/>
  </w:style>
  <w:style w:type="character" w:customStyle="1" w:styleId="WW8Num4z3">
    <w:name w:val="WW8Num4z3"/>
    <w:rsid w:val="0029136D"/>
  </w:style>
  <w:style w:type="character" w:customStyle="1" w:styleId="WW8Num4z4">
    <w:name w:val="WW8Num4z4"/>
    <w:rsid w:val="0029136D"/>
  </w:style>
  <w:style w:type="character" w:customStyle="1" w:styleId="WW8Num4z5">
    <w:name w:val="WW8Num4z5"/>
    <w:rsid w:val="0029136D"/>
  </w:style>
  <w:style w:type="character" w:customStyle="1" w:styleId="WW8Num4z6">
    <w:name w:val="WW8Num4z6"/>
    <w:rsid w:val="0029136D"/>
  </w:style>
  <w:style w:type="character" w:customStyle="1" w:styleId="WW8Num4z7">
    <w:name w:val="WW8Num4z7"/>
    <w:rsid w:val="0029136D"/>
  </w:style>
  <w:style w:type="character" w:customStyle="1" w:styleId="WW8Num4z8">
    <w:name w:val="WW8Num4z8"/>
    <w:rsid w:val="0029136D"/>
  </w:style>
  <w:style w:type="character" w:customStyle="1" w:styleId="WW8Num5z0">
    <w:name w:val="WW8Num5z0"/>
    <w:rsid w:val="0029136D"/>
  </w:style>
  <w:style w:type="character" w:customStyle="1" w:styleId="WW8Num5z1">
    <w:name w:val="WW8Num5z1"/>
    <w:rsid w:val="0029136D"/>
  </w:style>
  <w:style w:type="character" w:customStyle="1" w:styleId="WW8Num5z2">
    <w:name w:val="WW8Num5z2"/>
    <w:rsid w:val="0029136D"/>
  </w:style>
  <w:style w:type="character" w:customStyle="1" w:styleId="WW8Num5z3">
    <w:name w:val="WW8Num5z3"/>
    <w:rsid w:val="0029136D"/>
  </w:style>
  <w:style w:type="character" w:customStyle="1" w:styleId="WW8Num5z4">
    <w:name w:val="WW8Num5z4"/>
    <w:rsid w:val="0029136D"/>
  </w:style>
  <w:style w:type="character" w:customStyle="1" w:styleId="WW8Num5z5">
    <w:name w:val="WW8Num5z5"/>
    <w:rsid w:val="0029136D"/>
  </w:style>
  <w:style w:type="character" w:customStyle="1" w:styleId="WW8Num5z6">
    <w:name w:val="WW8Num5z6"/>
    <w:rsid w:val="0029136D"/>
  </w:style>
  <w:style w:type="character" w:customStyle="1" w:styleId="WW8Num5z7">
    <w:name w:val="WW8Num5z7"/>
    <w:rsid w:val="0029136D"/>
  </w:style>
  <w:style w:type="character" w:customStyle="1" w:styleId="WW8Num5z8">
    <w:name w:val="WW8Num5z8"/>
    <w:rsid w:val="0029136D"/>
  </w:style>
  <w:style w:type="character" w:customStyle="1" w:styleId="WW8Num6z0">
    <w:name w:val="WW8Num6z0"/>
    <w:rsid w:val="0029136D"/>
  </w:style>
  <w:style w:type="character" w:customStyle="1" w:styleId="WW8Num6z1">
    <w:name w:val="WW8Num6z1"/>
    <w:rsid w:val="0029136D"/>
  </w:style>
  <w:style w:type="character" w:customStyle="1" w:styleId="WW8Num6z2">
    <w:name w:val="WW8Num6z2"/>
    <w:rsid w:val="0029136D"/>
  </w:style>
  <w:style w:type="character" w:customStyle="1" w:styleId="WW8Num6z3">
    <w:name w:val="WW8Num6z3"/>
    <w:rsid w:val="0029136D"/>
  </w:style>
  <w:style w:type="character" w:customStyle="1" w:styleId="WW8Num6z4">
    <w:name w:val="WW8Num6z4"/>
    <w:rsid w:val="0029136D"/>
  </w:style>
  <w:style w:type="character" w:customStyle="1" w:styleId="WW8Num6z5">
    <w:name w:val="WW8Num6z5"/>
    <w:rsid w:val="0029136D"/>
  </w:style>
  <w:style w:type="character" w:customStyle="1" w:styleId="WW8Num6z6">
    <w:name w:val="WW8Num6z6"/>
    <w:rsid w:val="0029136D"/>
  </w:style>
  <w:style w:type="character" w:customStyle="1" w:styleId="WW8Num6z7">
    <w:name w:val="WW8Num6z7"/>
    <w:rsid w:val="0029136D"/>
  </w:style>
  <w:style w:type="character" w:customStyle="1" w:styleId="WW8Num6z8">
    <w:name w:val="WW8Num6z8"/>
    <w:rsid w:val="0029136D"/>
  </w:style>
  <w:style w:type="character" w:customStyle="1" w:styleId="WW8Num7z0">
    <w:name w:val="WW8Num7z0"/>
    <w:rsid w:val="0029136D"/>
  </w:style>
  <w:style w:type="character" w:customStyle="1" w:styleId="WW8Num7z1">
    <w:name w:val="WW8Num7z1"/>
    <w:rsid w:val="0029136D"/>
  </w:style>
  <w:style w:type="character" w:customStyle="1" w:styleId="WW8Num7z2">
    <w:name w:val="WW8Num7z2"/>
    <w:rsid w:val="0029136D"/>
  </w:style>
  <w:style w:type="character" w:customStyle="1" w:styleId="WW8Num7z3">
    <w:name w:val="WW8Num7z3"/>
    <w:rsid w:val="0029136D"/>
  </w:style>
  <w:style w:type="character" w:customStyle="1" w:styleId="WW8Num7z4">
    <w:name w:val="WW8Num7z4"/>
    <w:rsid w:val="0029136D"/>
  </w:style>
  <w:style w:type="character" w:customStyle="1" w:styleId="WW8Num7z5">
    <w:name w:val="WW8Num7z5"/>
    <w:rsid w:val="0029136D"/>
  </w:style>
  <w:style w:type="character" w:customStyle="1" w:styleId="WW8Num7z6">
    <w:name w:val="WW8Num7z6"/>
    <w:rsid w:val="0029136D"/>
  </w:style>
  <w:style w:type="character" w:customStyle="1" w:styleId="WW8Num7z7">
    <w:name w:val="WW8Num7z7"/>
    <w:rsid w:val="0029136D"/>
  </w:style>
  <w:style w:type="character" w:customStyle="1" w:styleId="WW8Num7z8">
    <w:name w:val="WW8Num7z8"/>
    <w:rsid w:val="0029136D"/>
  </w:style>
  <w:style w:type="character" w:customStyle="1" w:styleId="WW8Num8z0">
    <w:name w:val="WW8Num8z0"/>
    <w:rsid w:val="0029136D"/>
  </w:style>
  <w:style w:type="character" w:customStyle="1" w:styleId="WW8Num8z1">
    <w:name w:val="WW8Num8z1"/>
    <w:rsid w:val="0029136D"/>
  </w:style>
  <w:style w:type="character" w:customStyle="1" w:styleId="WW8Num8z2">
    <w:name w:val="WW8Num8z2"/>
    <w:rsid w:val="0029136D"/>
  </w:style>
  <w:style w:type="character" w:customStyle="1" w:styleId="WW8Num8z3">
    <w:name w:val="WW8Num8z3"/>
    <w:rsid w:val="0029136D"/>
  </w:style>
  <w:style w:type="character" w:customStyle="1" w:styleId="WW8Num8z4">
    <w:name w:val="WW8Num8z4"/>
    <w:rsid w:val="0029136D"/>
  </w:style>
  <w:style w:type="character" w:customStyle="1" w:styleId="WW8Num8z5">
    <w:name w:val="WW8Num8z5"/>
    <w:rsid w:val="0029136D"/>
  </w:style>
  <w:style w:type="character" w:customStyle="1" w:styleId="WW8Num8z6">
    <w:name w:val="WW8Num8z6"/>
    <w:rsid w:val="0029136D"/>
  </w:style>
  <w:style w:type="character" w:customStyle="1" w:styleId="WW8Num8z7">
    <w:name w:val="WW8Num8z7"/>
    <w:rsid w:val="0029136D"/>
  </w:style>
  <w:style w:type="character" w:customStyle="1" w:styleId="WW8Num8z8">
    <w:name w:val="WW8Num8z8"/>
    <w:rsid w:val="0029136D"/>
  </w:style>
  <w:style w:type="character" w:customStyle="1" w:styleId="WW8Num9z0">
    <w:name w:val="WW8Num9z0"/>
    <w:rsid w:val="0029136D"/>
    <w:rPr>
      <w:rFonts w:hint="default"/>
    </w:rPr>
  </w:style>
  <w:style w:type="character" w:customStyle="1" w:styleId="WW8Num9z1">
    <w:name w:val="WW8Num9z1"/>
    <w:rsid w:val="0029136D"/>
  </w:style>
  <w:style w:type="character" w:customStyle="1" w:styleId="WW8Num9z2">
    <w:name w:val="WW8Num9z2"/>
    <w:rsid w:val="0029136D"/>
  </w:style>
  <w:style w:type="character" w:customStyle="1" w:styleId="WW8Num9z3">
    <w:name w:val="WW8Num9z3"/>
    <w:rsid w:val="0029136D"/>
  </w:style>
  <w:style w:type="character" w:customStyle="1" w:styleId="WW8Num9z4">
    <w:name w:val="WW8Num9z4"/>
    <w:rsid w:val="0029136D"/>
  </w:style>
  <w:style w:type="character" w:customStyle="1" w:styleId="WW8Num9z5">
    <w:name w:val="WW8Num9z5"/>
    <w:rsid w:val="0029136D"/>
  </w:style>
  <w:style w:type="character" w:customStyle="1" w:styleId="WW8Num9z6">
    <w:name w:val="WW8Num9z6"/>
    <w:rsid w:val="0029136D"/>
  </w:style>
  <w:style w:type="character" w:customStyle="1" w:styleId="WW8Num9z7">
    <w:name w:val="WW8Num9z7"/>
    <w:rsid w:val="0029136D"/>
  </w:style>
  <w:style w:type="character" w:customStyle="1" w:styleId="WW8Num9z8">
    <w:name w:val="WW8Num9z8"/>
    <w:rsid w:val="0029136D"/>
  </w:style>
  <w:style w:type="character" w:customStyle="1" w:styleId="WW8Num10z0">
    <w:name w:val="WW8Num10z0"/>
    <w:rsid w:val="0029136D"/>
    <w:rPr>
      <w:rFonts w:cs="Times New Roman" w:hint="default"/>
    </w:rPr>
  </w:style>
  <w:style w:type="character" w:customStyle="1" w:styleId="WW8Num10z1">
    <w:name w:val="WW8Num10z1"/>
    <w:rsid w:val="0029136D"/>
    <w:rPr>
      <w:rFonts w:cs="Times New Roman"/>
    </w:rPr>
  </w:style>
  <w:style w:type="character" w:customStyle="1" w:styleId="WW8Num11z0">
    <w:name w:val="WW8Num11z0"/>
    <w:rsid w:val="0029136D"/>
  </w:style>
  <w:style w:type="character" w:customStyle="1" w:styleId="WW8Num11z1">
    <w:name w:val="WW8Num11z1"/>
    <w:rsid w:val="0029136D"/>
  </w:style>
  <w:style w:type="character" w:customStyle="1" w:styleId="WW8Num11z2">
    <w:name w:val="WW8Num11z2"/>
    <w:rsid w:val="0029136D"/>
  </w:style>
  <w:style w:type="character" w:customStyle="1" w:styleId="WW8Num11z3">
    <w:name w:val="WW8Num11z3"/>
    <w:rsid w:val="0029136D"/>
  </w:style>
  <w:style w:type="character" w:customStyle="1" w:styleId="WW8Num11z4">
    <w:name w:val="WW8Num11z4"/>
    <w:rsid w:val="0029136D"/>
  </w:style>
  <w:style w:type="character" w:customStyle="1" w:styleId="WW8Num11z5">
    <w:name w:val="WW8Num11z5"/>
    <w:rsid w:val="0029136D"/>
  </w:style>
  <w:style w:type="character" w:customStyle="1" w:styleId="WW8Num11z6">
    <w:name w:val="WW8Num11z6"/>
    <w:rsid w:val="0029136D"/>
  </w:style>
  <w:style w:type="character" w:customStyle="1" w:styleId="WW8Num11z7">
    <w:name w:val="WW8Num11z7"/>
    <w:rsid w:val="0029136D"/>
  </w:style>
  <w:style w:type="character" w:customStyle="1" w:styleId="WW8Num11z8">
    <w:name w:val="WW8Num11z8"/>
    <w:rsid w:val="0029136D"/>
  </w:style>
  <w:style w:type="character" w:customStyle="1" w:styleId="1">
    <w:name w:val="Основной шрифт абзаца1"/>
    <w:rsid w:val="0029136D"/>
  </w:style>
  <w:style w:type="character" w:styleId="a3">
    <w:name w:val="Hyperlink"/>
    <w:rsid w:val="0029136D"/>
    <w:rPr>
      <w:color w:val="0000FF"/>
      <w:u w:val="single"/>
    </w:rPr>
  </w:style>
  <w:style w:type="character" w:customStyle="1" w:styleId="a4">
    <w:name w:val="Основной текст Знак"/>
    <w:rsid w:val="0029136D"/>
    <w:rPr>
      <w:rFonts w:ascii="Times New Roman" w:eastAsia="Times New Roman" w:hAnsi="Times New Roman" w:cs="Times New Roman"/>
      <w:sz w:val="24"/>
      <w:szCs w:val="24"/>
    </w:rPr>
  </w:style>
  <w:style w:type="character" w:customStyle="1" w:styleId="pre">
    <w:name w:val="pre"/>
    <w:rsid w:val="0029136D"/>
  </w:style>
  <w:style w:type="character" w:customStyle="1" w:styleId="30">
    <w:name w:val="Основной текст 3 Знак"/>
    <w:rsid w:val="0029136D"/>
    <w:rPr>
      <w:rFonts w:ascii="Times New Roman" w:eastAsia="Times New Roman" w:hAnsi="Times New Roman" w:cs="Times New Roman"/>
      <w:sz w:val="16"/>
      <w:szCs w:val="16"/>
    </w:rPr>
  </w:style>
  <w:style w:type="character" w:customStyle="1" w:styleId="a5">
    <w:name w:val="Текст выноски Знак"/>
    <w:rsid w:val="0029136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rsid w:val="00291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"/>
    <w:basedOn w:val="a7"/>
    <w:rsid w:val="0029136D"/>
    <w:rPr>
      <w:rFonts w:cs="Mangal"/>
    </w:rPr>
  </w:style>
  <w:style w:type="paragraph" w:customStyle="1" w:styleId="31">
    <w:name w:val="Название3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2">
    <w:name w:val="Указатель3"/>
    <w:basedOn w:val="a"/>
    <w:rsid w:val="0029136D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29136D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291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29136D"/>
    <w:pPr>
      <w:suppressLineNumbers/>
    </w:pPr>
    <w:rPr>
      <w:rFonts w:cs="Mangal"/>
    </w:rPr>
  </w:style>
  <w:style w:type="paragraph" w:styleId="a9">
    <w:name w:val="No Spacing"/>
    <w:uiPriority w:val="99"/>
    <w:qFormat/>
    <w:rsid w:val="0029136D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29136D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29136D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29136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aa">
    <w:name w:val="Balloon Text"/>
    <w:basedOn w:val="a"/>
    <w:rsid w:val="0029136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29136D"/>
    <w:pPr>
      <w:ind w:left="720"/>
    </w:pPr>
  </w:style>
  <w:style w:type="paragraph" w:customStyle="1" w:styleId="ac">
    <w:name w:val="Содержимое таблицы"/>
    <w:basedOn w:val="a"/>
    <w:rsid w:val="0029136D"/>
    <w:pPr>
      <w:suppressLineNumbers/>
    </w:pPr>
  </w:style>
  <w:style w:type="paragraph" w:customStyle="1" w:styleId="ad">
    <w:name w:val="Заголовок таблицы"/>
    <w:basedOn w:val="ac"/>
    <w:rsid w:val="0029136D"/>
    <w:pPr>
      <w:jc w:val="center"/>
    </w:pPr>
    <w:rPr>
      <w:b/>
      <w:bCs/>
    </w:rPr>
  </w:style>
  <w:style w:type="paragraph" w:customStyle="1" w:styleId="ae">
    <w:name w:val="Содержимое врезки"/>
    <w:basedOn w:val="a7"/>
    <w:rsid w:val="0029136D"/>
  </w:style>
  <w:style w:type="paragraph" w:styleId="af">
    <w:name w:val="Normal (Web)"/>
    <w:basedOn w:val="a"/>
    <w:uiPriority w:val="99"/>
    <w:rsid w:val="0029136D"/>
    <w:pPr>
      <w:suppressAutoHyphens w:val="0"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_"/>
    <w:basedOn w:val="a0"/>
    <w:link w:val="12"/>
    <w:rsid w:val="00FB78A7"/>
    <w:rPr>
      <w:spacing w:val="-1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f0"/>
    <w:rsid w:val="00FB78A7"/>
    <w:pPr>
      <w:widowControl w:val="0"/>
      <w:shd w:val="clear" w:color="auto" w:fill="FFFFFF"/>
      <w:suppressAutoHyphens w:val="0"/>
      <w:spacing w:after="0" w:line="317" w:lineRule="exact"/>
      <w:ind w:firstLine="540"/>
      <w:jc w:val="both"/>
    </w:pPr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  <w:lang w:eastAsia="ru-RU"/>
    </w:rPr>
  </w:style>
  <w:style w:type="paragraph" w:customStyle="1" w:styleId="ConsNormal">
    <w:name w:val="ConsNormal"/>
    <w:rsid w:val="00D4119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f1">
    <w:name w:val="header"/>
    <w:basedOn w:val="a"/>
    <w:link w:val="af2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  <w:style w:type="paragraph" w:styleId="af3">
    <w:name w:val="footer"/>
    <w:basedOn w:val="a"/>
    <w:link w:val="af4"/>
    <w:uiPriority w:val="99"/>
    <w:semiHidden/>
    <w:unhideWhenUsed/>
    <w:rsid w:val="00E16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E1662C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A077C7-8E8E-46E6-B170-E3161C12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1292</TotalTime>
  <Pages>24</Pages>
  <Words>4276</Words>
  <Characters>24376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51</cp:revision>
  <cp:lastPrinted>2019-02-05T12:17:00Z</cp:lastPrinted>
  <dcterms:created xsi:type="dcterms:W3CDTF">2018-12-13T07:03:00Z</dcterms:created>
  <dcterms:modified xsi:type="dcterms:W3CDTF">2019-04-02T13:26:00Z</dcterms:modified>
</cp:coreProperties>
</file>