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FA" w:rsidRPr="006E16C6" w:rsidRDefault="00A376FA" w:rsidP="003D5B6C">
      <w:pPr>
        <w:jc w:val="center"/>
        <w:rPr>
          <w:sz w:val="28"/>
          <w:szCs w:val="28"/>
        </w:rPr>
      </w:pPr>
      <w:r w:rsidRPr="006E16C6">
        <w:rPr>
          <w:sz w:val="28"/>
          <w:szCs w:val="28"/>
        </w:rPr>
        <w:t>Российская Федерация</w:t>
      </w:r>
    </w:p>
    <w:p w:rsidR="00A376FA" w:rsidRPr="006E16C6" w:rsidRDefault="00A376FA" w:rsidP="003D5B6C">
      <w:pPr>
        <w:jc w:val="center"/>
        <w:rPr>
          <w:sz w:val="28"/>
          <w:szCs w:val="28"/>
        </w:rPr>
      </w:pPr>
      <w:r w:rsidRPr="006E16C6">
        <w:rPr>
          <w:sz w:val="28"/>
          <w:szCs w:val="28"/>
        </w:rPr>
        <w:t>Ростовская область</w:t>
      </w:r>
    </w:p>
    <w:p w:rsidR="00A376FA" w:rsidRPr="006E16C6" w:rsidRDefault="00A376FA" w:rsidP="003D5B6C">
      <w:pPr>
        <w:tabs>
          <w:tab w:val="center" w:pos="4770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E16C6">
        <w:rPr>
          <w:sz w:val="28"/>
          <w:szCs w:val="28"/>
        </w:rPr>
        <w:t>Сальский</w:t>
      </w:r>
      <w:proofErr w:type="spellEnd"/>
      <w:r w:rsidRPr="006E1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</w:p>
    <w:p w:rsidR="00A376FA" w:rsidRDefault="00A376FA" w:rsidP="003D5B6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50240E">
        <w:rPr>
          <w:sz w:val="28"/>
          <w:szCs w:val="28"/>
        </w:rPr>
        <w:t>АДМИНИСТРАЦИЯ  МАНЫЧСКОГО СЕЛЬСКОГО ПОСЕЛЕНИЯ</w:t>
      </w:r>
    </w:p>
    <w:p w:rsidR="00A376FA" w:rsidRDefault="00A376FA" w:rsidP="0050240E">
      <w:pPr>
        <w:rPr>
          <w:b/>
          <w:sz w:val="32"/>
          <w:szCs w:val="32"/>
        </w:rPr>
      </w:pPr>
    </w:p>
    <w:p w:rsidR="00A376FA" w:rsidRPr="0050240E" w:rsidRDefault="00A376FA" w:rsidP="0050240E">
      <w:pPr>
        <w:jc w:val="center"/>
        <w:rPr>
          <w:sz w:val="24"/>
          <w:szCs w:val="24"/>
        </w:rPr>
      </w:pPr>
      <w:r w:rsidRPr="0050240E">
        <w:rPr>
          <w:sz w:val="24"/>
          <w:szCs w:val="24"/>
        </w:rPr>
        <w:t>ПОСТАНОВЛЕНИЕ</w:t>
      </w:r>
    </w:p>
    <w:p w:rsidR="00A376FA" w:rsidRPr="0050240E" w:rsidRDefault="00A376FA" w:rsidP="003D5B6C">
      <w:pPr>
        <w:jc w:val="center"/>
        <w:rPr>
          <w:sz w:val="24"/>
          <w:szCs w:val="24"/>
        </w:rPr>
      </w:pPr>
    </w:p>
    <w:p w:rsidR="00A376FA" w:rsidRPr="0050240E" w:rsidRDefault="00A376FA" w:rsidP="003D5B6C">
      <w:pPr>
        <w:jc w:val="center"/>
        <w:rPr>
          <w:sz w:val="24"/>
          <w:szCs w:val="24"/>
        </w:rPr>
      </w:pPr>
      <w:r w:rsidRPr="0050240E">
        <w:rPr>
          <w:sz w:val="24"/>
          <w:szCs w:val="24"/>
        </w:rPr>
        <w:t>п. Степной Курган</w:t>
      </w:r>
    </w:p>
    <w:p w:rsidR="00A376FA" w:rsidRPr="0050240E" w:rsidRDefault="00A376FA" w:rsidP="003D5B6C">
      <w:pPr>
        <w:rPr>
          <w:sz w:val="24"/>
          <w:szCs w:val="24"/>
          <w:u w:val="single"/>
        </w:rPr>
      </w:pPr>
    </w:p>
    <w:p w:rsidR="00A376FA" w:rsidRPr="0050240E" w:rsidRDefault="00F61D33" w:rsidP="003D5B6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31 марта 2023</w:t>
      </w:r>
      <w:r w:rsidR="00A376FA" w:rsidRPr="0050240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 w:rsidR="00A376FA" w:rsidRPr="0050240E">
        <w:rPr>
          <w:sz w:val="24"/>
          <w:szCs w:val="24"/>
        </w:rPr>
        <w:t xml:space="preserve">                                                                                    </w:t>
      </w:r>
      <w:r w:rsidR="00A376FA">
        <w:rPr>
          <w:sz w:val="24"/>
          <w:szCs w:val="24"/>
        </w:rPr>
        <w:t xml:space="preserve">       </w:t>
      </w:r>
      <w:r w:rsidR="00A376FA" w:rsidRPr="0050240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A376FA">
        <w:rPr>
          <w:sz w:val="24"/>
          <w:szCs w:val="24"/>
        </w:rPr>
        <w:t xml:space="preserve">        </w:t>
      </w:r>
      <w:r w:rsidR="00A376FA" w:rsidRPr="0050240E">
        <w:rPr>
          <w:sz w:val="24"/>
          <w:szCs w:val="24"/>
        </w:rPr>
        <w:t xml:space="preserve">   №</w:t>
      </w:r>
      <w:r>
        <w:rPr>
          <w:sz w:val="24"/>
          <w:szCs w:val="24"/>
        </w:rPr>
        <w:t>17</w:t>
      </w:r>
    </w:p>
    <w:p w:rsidR="00A376FA" w:rsidRPr="0050240E" w:rsidRDefault="00A376FA" w:rsidP="003D5B6C">
      <w:pPr>
        <w:autoSpaceDE w:val="0"/>
        <w:autoSpaceDN w:val="0"/>
        <w:adjustRightInd w:val="0"/>
        <w:rPr>
          <w:sz w:val="24"/>
          <w:szCs w:val="24"/>
        </w:rPr>
      </w:pPr>
    </w:p>
    <w:p w:rsidR="00A376FA" w:rsidRPr="0050240E" w:rsidRDefault="00A376FA" w:rsidP="00554380">
      <w:pPr>
        <w:rPr>
          <w:sz w:val="24"/>
          <w:szCs w:val="24"/>
        </w:rPr>
      </w:pPr>
      <w:r w:rsidRPr="0050240E">
        <w:rPr>
          <w:sz w:val="24"/>
          <w:szCs w:val="24"/>
        </w:rPr>
        <w:t xml:space="preserve">Об организации проведения </w:t>
      </w:r>
      <w:proofErr w:type="gramStart"/>
      <w:r w:rsidRPr="0050240E">
        <w:rPr>
          <w:sz w:val="24"/>
          <w:szCs w:val="24"/>
        </w:rPr>
        <w:t>оплачиваемых</w:t>
      </w:r>
      <w:proofErr w:type="gramEnd"/>
      <w:r w:rsidRPr="0050240E">
        <w:rPr>
          <w:sz w:val="24"/>
          <w:szCs w:val="24"/>
        </w:rPr>
        <w:t xml:space="preserve"> </w:t>
      </w:r>
    </w:p>
    <w:p w:rsidR="00A376FA" w:rsidRPr="0050240E" w:rsidRDefault="00A376FA" w:rsidP="00554380">
      <w:pPr>
        <w:rPr>
          <w:sz w:val="24"/>
          <w:szCs w:val="24"/>
        </w:rPr>
      </w:pPr>
      <w:r w:rsidRPr="0050240E">
        <w:rPr>
          <w:sz w:val="24"/>
          <w:szCs w:val="24"/>
        </w:rPr>
        <w:t xml:space="preserve">общественных работ в </w:t>
      </w:r>
      <w:proofErr w:type="spellStart"/>
      <w:r w:rsidRPr="0050240E">
        <w:rPr>
          <w:sz w:val="24"/>
          <w:szCs w:val="24"/>
        </w:rPr>
        <w:t>Манычском</w:t>
      </w:r>
      <w:proofErr w:type="spellEnd"/>
    </w:p>
    <w:p w:rsidR="00A376FA" w:rsidRDefault="00F61D33" w:rsidP="0050240E">
      <w:pPr>
        <w:rPr>
          <w:sz w:val="24"/>
          <w:szCs w:val="24"/>
        </w:rPr>
      </w:pPr>
      <w:r>
        <w:rPr>
          <w:sz w:val="24"/>
          <w:szCs w:val="24"/>
        </w:rPr>
        <w:t xml:space="preserve">сельском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в 2023</w:t>
      </w:r>
      <w:r w:rsidR="00A376FA" w:rsidRPr="0050240E">
        <w:rPr>
          <w:sz w:val="24"/>
          <w:szCs w:val="24"/>
        </w:rPr>
        <w:t xml:space="preserve"> году</w:t>
      </w:r>
    </w:p>
    <w:p w:rsidR="00A376FA" w:rsidRPr="0050240E" w:rsidRDefault="00A376FA" w:rsidP="0050240E">
      <w:pPr>
        <w:rPr>
          <w:sz w:val="24"/>
          <w:szCs w:val="24"/>
        </w:rPr>
      </w:pPr>
    </w:p>
    <w:p w:rsidR="00A376FA" w:rsidRPr="00F61D33" w:rsidRDefault="00A376FA" w:rsidP="00F61D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50240E">
        <w:rPr>
          <w:sz w:val="24"/>
          <w:szCs w:val="24"/>
        </w:rPr>
        <w:t>Во исполнение Закона Российской Федерации от 19.04.1991 № 1032-</w:t>
      </w:r>
      <w:r w:rsidRPr="0050240E">
        <w:rPr>
          <w:sz w:val="24"/>
          <w:szCs w:val="24"/>
          <w:lang w:val="en-US"/>
        </w:rPr>
        <w:t>I</w:t>
      </w:r>
      <w:r w:rsidRPr="0050240E">
        <w:rPr>
          <w:sz w:val="24"/>
          <w:szCs w:val="24"/>
        </w:rPr>
        <w:t xml:space="preserve"> «О занятости населения в Российской Федерации», </w:t>
      </w:r>
      <w:r w:rsidR="00F61D33">
        <w:rPr>
          <w:sz w:val="24"/>
          <w:szCs w:val="24"/>
        </w:rPr>
        <w:t>приказа Министерства труда и социальной</w:t>
      </w:r>
      <w:r w:rsidR="00F61D33">
        <w:rPr>
          <w:sz w:val="24"/>
          <w:szCs w:val="24"/>
        </w:rPr>
        <w:tab/>
        <w:t xml:space="preserve"> защиты населения в Российской Федерации от 29.12.2021 №931-н «Об утверждении Стандарта процесса осуществления полномочия в сфере занятости населения «организация проведения оплачиваемых общественных работ»</w:t>
      </w:r>
      <w:r w:rsidRPr="0050240E">
        <w:rPr>
          <w:sz w:val="24"/>
          <w:szCs w:val="24"/>
        </w:rPr>
        <w:t>, постановления Правительства Ростовской области от 17.10.2018 № 644 «Об утверждении государственной программы Ростовской области «Содействие занятости населения», постановления Правит</w:t>
      </w:r>
      <w:r w:rsidR="00F61D33">
        <w:rPr>
          <w:sz w:val="24"/>
          <w:szCs w:val="24"/>
        </w:rPr>
        <w:t>ельства</w:t>
      </w:r>
      <w:proofErr w:type="gramEnd"/>
      <w:r w:rsidR="00F61D33">
        <w:rPr>
          <w:sz w:val="24"/>
          <w:szCs w:val="24"/>
        </w:rPr>
        <w:t xml:space="preserve"> Ростовской области от 19.12.2022 №1109</w:t>
      </w:r>
      <w:r w:rsidRPr="0050240E">
        <w:rPr>
          <w:sz w:val="24"/>
          <w:szCs w:val="24"/>
        </w:rPr>
        <w:t xml:space="preserve"> «О некоторых вопросах, связанных с организацией проведения оплачиваемых общественных р</w:t>
      </w:r>
      <w:r w:rsidR="00F61D33">
        <w:rPr>
          <w:sz w:val="24"/>
          <w:szCs w:val="24"/>
        </w:rPr>
        <w:t>абот в Ростовской области в 2023</w:t>
      </w:r>
      <w:r w:rsidRPr="0050240E">
        <w:rPr>
          <w:sz w:val="24"/>
          <w:szCs w:val="24"/>
        </w:rPr>
        <w:t xml:space="preserve"> году», а также в целях повышения эффективности организуемых оплачиваемых общественных работ, расширения их социальной направленности Администрация </w:t>
      </w:r>
      <w:proofErr w:type="spellStart"/>
      <w:r w:rsidRPr="0050240E">
        <w:rPr>
          <w:sz w:val="24"/>
          <w:szCs w:val="24"/>
        </w:rPr>
        <w:t>Манычского</w:t>
      </w:r>
      <w:proofErr w:type="spellEnd"/>
      <w:r w:rsidRPr="0050240E">
        <w:rPr>
          <w:sz w:val="24"/>
          <w:szCs w:val="24"/>
        </w:rPr>
        <w:t xml:space="preserve"> сельского поселения: </w:t>
      </w:r>
    </w:p>
    <w:p w:rsidR="00A376FA" w:rsidRPr="0050240E" w:rsidRDefault="00A376FA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76FA" w:rsidRPr="0050240E" w:rsidRDefault="00A376FA" w:rsidP="00462408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6FA" w:rsidRPr="0050240E" w:rsidRDefault="00A376FA" w:rsidP="00101961">
      <w:pPr>
        <w:pStyle w:val="ConsPlusNormal"/>
        <w:tabs>
          <w:tab w:val="left" w:pos="0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 xml:space="preserve">      1. Утвердить перечень направлений и видов общественных работ, имеющих социально полезную направленность для </w:t>
      </w:r>
      <w:proofErr w:type="spellStart"/>
      <w:r w:rsidRPr="0050240E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240E"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приложению № 1.</w:t>
      </w:r>
    </w:p>
    <w:p w:rsidR="00A376FA" w:rsidRPr="0050240E" w:rsidRDefault="00A376FA" w:rsidP="00101961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>2. Осуществлять мероприятия по созданию дополнительных рабочих мест для проведения общественных работ.</w:t>
      </w:r>
    </w:p>
    <w:p w:rsidR="00A376FA" w:rsidRPr="0050240E" w:rsidRDefault="00A376FA" w:rsidP="00112492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>3. Провести мониторинг работодателей, имеющих возможность принять участие в организации оплачиваемых общественных работ, в том числе предприятий отрасли ЖКХ и культуры.</w:t>
      </w:r>
    </w:p>
    <w:p w:rsidR="00A376FA" w:rsidRPr="0050240E" w:rsidRDefault="00A376FA" w:rsidP="004D690C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 xml:space="preserve">4. Принять участие в организации и финансировании общественных работ в объеме 1 человек </w:t>
      </w:r>
      <w:r w:rsidR="00F61D33">
        <w:rPr>
          <w:rFonts w:ascii="Times New Roman" w:hAnsi="Times New Roman" w:cs="Times New Roman"/>
          <w:sz w:val="24"/>
          <w:szCs w:val="24"/>
        </w:rPr>
        <w:t>и плановых средствах в сумме 8,6</w:t>
      </w:r>
      <w:r w:rsidRPr="0050240E">
        <w:rPr>
          <w:rFonts w:ascii="Times New Roman" w:hAnsi="Times New Roman" w:cs="Times New Roman"/>
          <w:sz w:val="24"/>
          <w:szCs w:val="24"/>
        </w:rPr>
        <w:t xml:space="preserve"> тыс. руб. Виды предполагаемых работ предусмотреть исходя из их социально полезной направленности для территории </w:t>
      </w:r>
      <w:proofErr w:type="spellStart"/>
      <w:r w:rsidRPr="0050240E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24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76FA" w:rsidRPr="0050240E" w:rsidRDefault="00A376FA" w:rsidP="004D690C">
      <w:pPr>
        <w:pStyle w:val="ConsPlusNormal"/>
        <w:tabs>
          <w:tab w:val="left" w:pos="156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>5. Рекомендовать работодателям всех форм собственности создавать временные рабочие места для проведения оплачиваемых общественных работ.</w:t>
      </w:r>
    </w:p>
    <w:p w:rsidR="00A376FA" w:rsidRPr="0050240E" w:rsidRDefault="00A376FA" w:rsidP="00112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 xml:space="preserve">       6. Настоящее постановление вступает в силу со дня его официального обнародования.</w:t>
      </w:r>
    </w:p>
    <w:p w:rsidR="00A376FA" w:rsidRPr="0050240E" w:rsidRDefault="00A376FA" w:rsidP="001445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240E">
        <w:rPr>
          <w:rFonts w:ascii="Times New Roman" w:hAnsi="Times New Roman" w:cs="Times New Roman"/>
          <w:sz w:val="24"/>
          <w:szCs w:val="24"/>
        </w:rPr>
        <w:t xml:space="preserve">       7. </w:t>
      </w:r>
      <w:proofErr w:type="gramStart"/>
      <w:r w:rsidRPr="005024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240E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 специалиста  по муниципальному хозяйству Администрации </w:t>
      </w:r>
      <w:proofErr w:type="spellStart"/>
      <w:r w:rsidRPr="0050240E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Pr="0050240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376FA" w:rsidRPr="0050240E" w:rsidRDefault="00A376FA" w:rsidP="00554380">
      <w:pPr>
        <w:rPr>
          <w:sz w:val="24"/>
          <w:szCs w:val="24"/>
        </w:rPr>
      </w:pPr>
    </w:p>
    <w:p w:rsidR="00A376FA" w:rsidRPr="0050240E" w:rsidRDefault="00A376FA" w:rsidP="00554380">
      <w:pPr>
        <w:rPr>
          <w:sz w:val="24"/>
          <w:szCs w:val="24"/>
        </w:rPr>
      </w:pPr>
      <w:r w:rsidRPr="0050240E">
        <w:rPr>
          <w:sz w:val="24"/>
          <w:szCs w:val="24"/>
        </w:rPr>
        <w:t xml:space="preserve">Глава Администрации </w:t>
      </w:r>
    </w:p>
    <w:p w:rsidR="00A376FA" w:rsidRPr="0050240E" w:rsidRDefault="00A376FA" w:rsidP="00554380">
      <w:pPr>
        <w:rPr>
          <w:sz w:val="28"/>
          <w:szCs w:val="28"/>
        </w:rPr>
      </w:pPr>
      <w:proofErr w:type="spellStart"/>
      <w:r w:rsidRPr="0050240E">
        <w:rPr>
          <w:sz w:val="24"/>
          <w:szCs w:val="24"/>
        </w:rPr>
        <w:t>Манычского</w:t>
      </w:r>
      <w:proofErr w:type="spellEnd"/>
      <w:r w:rsidRPr="0050240E">
        <w:rPr>
          <w:sz w:val="24"/>
          <w:szCs w:val="24"/>
        </w:rPr>
        <w:t xml:space="preserve">  сельского поселения                                          </w:t>
      </w:r>
      <w:r>
        <w:rPr>
          <w:sz w:val="24"/>
          <w:szCs w:val="24"/>
        </w:rPr>
        <w:t xml:space="preserve">                   </w:t>
      </w:r>
      <w:r w:rsidRPr="0050240E">
        <w:rPr>
          <w:sz w:val="24"/>
          <w:szCs w:val="24"/>
        </w:rPr>
        <w:t xml:space="preserve">                Г.П. </w:t>
      </w:r>
      <w:proofErr w:type="spellStart"/>
      <w:r w:rsidRPr="0050240E">
        <w:rPr>
          <w:sz w:val="24"/>
          <w:szCs w:val="24"/>
        </w:rPr>
        <w:t>Бавина</w:t>
      </w:r>
      <w:proofErr w:type="spellEnd"/>
      <w:r w:rsidRPr="006D66EA">
        <w:rPr>
          <w:sz w:val="28"/>
          <w:szCs w:val="28"/>
        </w:rPr>
        <w:t xml:space="preserve"> </w:t>
      </w:r>
    </w:p>
    <w:p w:rsidR="00A376FA" w:rsidRDefault="00A376FA" w:rsidP="00554380">
      <w:pPr>
        <w:rPr>
          <w:kern w:val="2"/>
          <w:sz w:val="24"/>
          <w:szCs w:val="24"/>
        </w:rPr>
      </w:pPr>
    </w:p>
    <w:p w:rsidR="00A376FA" w:rsidRPr="006D66EA" w:rsidRDefault="00A376FA" w:rsidP="00554380">
      <w:pPr>
        <w:rPr>
          <w:kern w:val="2"/>
        </w:rPr>
      </w:pPr>
      <w:r w:rsidRPr="006D66EA">
        <w:rPr>
          <w:kern w:val="2"/>
        </w:rPr>
        <w:t xml:space="preserve">Постановление вносит </w:t>
      </w:r>
    </w:p>
    <w:p w:rsidR="00A376FA" w:rsidRPr="006D66EA" w:rsidRDefault="00A376FA" w:rsidP="00554380">
      <w:pPr>
        <w:rPr>
          <w:kern w:val="2"/>
        </w:rPr>
      </w:pPr>
      <w:r w:rsidRPr="006D66EA">
        <w:rPr>
          <w:kern w:val="2"/>
        </w:rPr>
        <w:t>специалист по муниципальному хозяйству</w:t>
      </w:r>
    </w:p>
    <w:p w:rsidR="00A376FA" w:rsidRDefault="00A376FA" w:rsidP="006D66EA">
      <w:pPr>
        <w:pStyle w:val="a3"/>
        <w:ind w:firstLine="0"/>
        <w:rPr>
          <w:kern w:val="2"/>
        </w:rPr>
      </w:pPr>
      <w:r>
        <w:rPr>
          <w:color w:val="000000"/>
        </w:rPr>
        <w:t>В.В. Пономаренко</w:t>
      </w:r>
    </w:p>
    <w:p w:rsidR="00A376FA" w:rsidRDefault="00A376FA" w:rsidP="00387D49">
      <w:pPr>
        <w:pStyle w:val="a3"/>
        <w:ind w:firstLine="0"/>
        <w:jc w:val="right"/>
        <w:rPr>
          <w:kern w:val="2"/>
          <w:sz w:val="28"/>
          <w:szCs w:val="28"/>
        </w:rPr>
      </w:pPr>
      <w:r w:rsidRPr="002D039F">
        <w:rPr>
          <w:kern w:val="2"/>
          <w:sz w:val="28"/>
          <w:szCs w:val="28"/>
        </w:rPr>
        <w:lastRenderedPageBreak/>
        <w:t>Приложение № 1</w:t>
      </w:r>
    </w:p>
    <w:p w:rsidR="00A376FA" w:rsidRDefault="00A376FA" w:rsidP="002D039F">
      <w:pPr>
        <w:pStyle w:val="a3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 w:rsidR="00A376FA" w:rsidRDefault="00A376FA" w:rsidP="0050240E">
      <w:pPr>
        <w:pStyle w:val="a3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</w:p>
    <w:p w:rsidR="00A376FA" w:rsidRDefault="00A376FA" w:rsidP="002D039F">
      <w:pPr>
        <w:pStyle w:val="a3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</w:t>
      </w:r>
    </w:p>
    <w:p w:rsidR="00A376FA" w:rsidRDefault="00F61D33" w:rsidP="002D039F">
      <w:pPr>
        <w:pStyle w:val="a3"/>
        <w:ind w:firstLine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№17 от 31.03.2023</w:t>
      </w:r>
    </w:p>
    <w:p w:rsidR="00A376FA" w:rsidRDefault="00A376FA" w:rsidP="002D039F">
      <w:pPr>
        <w:pStyle w:val="a3"/>
        <w:ind w:firstLine="0"/>
        <w:jc w:val="right"/>
        <w:rPr>
          <w:kern w:val="2"/>
          <w:sz w:val="28"/>
          <w:szCs w:val="28"/>
        </w:rPr>
      </w:pPr>
    </w:p>
    <w:p w:rsidR="00A376FA" w:rsidRDefault="00A376FA" w:rsidP="002D039F">
      <w:pPr>
        <w:pStyle w:val="a3"/>
        <w:ind w:firstLine="0"/>
        <w:jc w:val="right"/>
        <w:rPr>
          <w:kern w:val="2"/>
          <w:sz w:val="28"/>
          <w:szCs w:val="28"/>
        </w:rPr>
      </w:pPr>
    </w:p>
    <w:p w:rsidR="00A376FA" w:rsidRDefault="00A376FA" w:rsidP="0078601F">
      <w:pPr>
        <w:pStyle w:val="a3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A376FA" w:rsidRDefault="00A376FA" w:rsidP="00DD6957">
      <w:pPr>
        <w:pStyle w:val="a3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направлений и видов общественных работ, имеющих социально полезную направленность для </w:t>
      </w:r>
      <w:proofErr w:type="spellStart"/>
      <w:r>
        <w:rPr>
          <w:kern w:val="2"/>
          <w:sz w:val="28"/>
          <w:szCs w:val="28"/>
        </w:rPr>
        <w:t>Манычского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</w:p>
    <w:p w:rsidR="00A376FA" w:rsidRDefault="00A376FA" w:rsidP="00DD6957">
      <w:pPr>
        <w:pStyle w:val="a3"/>
        <w:ind w:firstLine="0"/>
        <w:jc w:val="center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3984"/>
        <w:gridCol w:w="5210"/>
      </w:tblGrid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№ </w:t>
            </w:r>
          </w:p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п./п.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Направление общественных работ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Виды общественных работ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3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Строительство, ремонт и содержание дорог, прокладка водопроводных, газовых, канализационных и других коммуникаций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Работы по строительству, ремонту, благоустройству, уборке, демонтажу дорог, тротуаров, прокладке и ремонту водопроводных, газовых, канализационных и других коммуникаций; побелка придорожных деревьев, скашивание травы и вырубка кустарников на обочинах, откосах дорог, уборка мусора в лесопосадках вдоль дорог, подсобные работы при прокладке коммуникаций.</w:t>
            </w:r>
          </w:p>
        </w:tc>
      </w:tr>
      <w:tr w:rsidR="00A376FA" w:rsidTr="004000C9">
        <w:trPr>
          <w:trHeight w:val="3927"/>
        </w:trPr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Проведение сельскохозяйственных работ, работ в лесном хозяйстве.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spacing w:line="120" w:lineRule="atLeast"/>
              <w:ind w:firstLine="0"/>
              <w:rPr>
                <w:kern w:val="2"/>
                <w:sz w:val="24"/>
                <w:szCs w:val="24"/>
              </w:rPr>
            </w:pPr>
            <w:proofErr w:type="gramStart"/>
            <w:r w:rsidRPr="004000C9">
              <w:rPr>
                <w:kern w:val="2"/>
                <w:sz w:val="24"/>
                <w:szCs w:val="24"/>
              </w:rPr>
              <w:t xml:space="preserve">Участие в весенне-полевых, </w:t>
            </w:r>
            <w:proofErr w:type="spellStart"/>
            <w:r w:rsidRPr="004000C9">
              <w:rPr>
                <w:kern w:val="2"/>
                <w:sz w:val="24"/>
                <w:szCs w:val="24"/>
              </w:rPr>
              <w:t>уходных</w:t>
            </w:r>
            <w:proofErr w:type="spellEnd"/>
            <w:r w:rsidRPr="004000C9">
              <w:rPr>
                <w:kern w:val="2"/>
                <w:sz w:val="24"/>
                <w:szCs w:val="24"/>
              </w:rPr>
              <w:t xml:space="preserve"> и уборочных сельскохозяйственных работах; работа на токах, в хлебоприемных пунктах, теплично-садовых хозяйствах; ремонт и модернизация животноводческих ферм и других помещений сельскохозяйственного назначения; мелкий ремонт и покраска техники и сельскохозяйственного инвентаря; уход за животными, выпас, стрижка животных, забой скота и птицы; посадка и прополка саженцев, обрезка деревьев, лесозаготовка, корчевание и распиловка деревьев;</w:t>
            </w:r>
            <w:proofErr w:type="gramEnd"/>
            <w:r w:rsidRPr="004000C9">
              <w:rPr>
                <w:kern w:val="2"/>
                <w:sz w:val="24"/>
                <w:szCs w:val="24"/>
              </w:rPr>
              <w:t xml:space="preserve"> борьба с вредителями сельскохозяйственных культур.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Заготовка кормов, сортировка овощей и фруктов, укладка их на хранение, погрузочно-разгрузочные работы; изготовление, ремонт и сортировка тары.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4. 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памятников.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Подсобные работы, расчистка строительных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3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Работы, связанные с благоустройством и уборкой остановочных павильонов, расчистка снега у остановочных павильонов и прилегающей к ним территории; работа в качестве кондукторов и счетчиков пассажиров в общественном транспорте, распространение проездных билетов, сортировка почтовых отправлений; доставка корреспонденции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Эксплуатация жилищно-коммунального хозяйства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Работы по ремонту, содержанию и эксплуатации жилого фонда; подсобные работы при эксплуатации коммуникаций; санитарная очистка внутриквартальных территорий и контейнерных площадок, уборка подъездов; сбор, утилизация и переработка бытовых отходов, дезинсекция помещений, доставка платежных документов в сфере жилищно-коммунального хозяйства 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Озеленение и благоустройство территорий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proofErr w:type="gramStart"/>
            <w:r w:rsidRPr="004000C9">
              <w:rPr>
                <w:kern w:val="2"/>
                <w:sz w:val="24"/>
                <w:szCs w:val="24"/>
              </w:rPr>
              <w:t>Озеленение территорий, посадка саженцев, уход за насаждениями, работа в теплицах; вырубка, распиловка кустарников, поросли и деревьев, покос травы, очистка территории от мусора и снега; санитарная очистка мемориалов, памятников, воинских захоронений, кладбищ, парков культуры, скверов, лесопарков, зон отдыха, водоемов, установка заграждений, работы по благоустройству и уборке территорий</w:t>
            </w:r>
            <w:proofErr w:type="gramEnd"/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8. 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Уход за престарелыми, инвалидами и больными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Оказание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стрика белья; формирование подарков для ветеранов, оформление и доставка поздравительных открыток, приглашений для участия в праздничных мероприятиях, выполнение неквалифицированных работ в больницах, лабораториях, поликлиниках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Строительные и ремонтные работы по подготовке к эксплуатации оздоровительных учреждений, детских оздоровительных комплексов, муниципальных учреждений дошкольного, общего и профессионального образования; выполнение неквалифицированных работ в муниципальных учреждениях, оздоровительных лагерях; организация досуга детей в учреждениях культуры, оздоровительных лагерях; участие в обслуживании и проведении культурно-массовых мероприятий; обслуживание аттракционов 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3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Проведение мероприятий общественно- культурного назначения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Участие в проведении статистических и социологических обследований, опросов: переписи населения, сельскохозяйственной переписи, опросов общественного мнения; участие в проведении призывных кампаний, в работе избирательных комиссий; подсобные работы в отделениях ЗАГС; распространение рекламы и другой печатной продукции, расклейка афиш 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Выполнение различных видов трудовой деятельности в промышленности, торговле, общественном питании и других сферах 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 xml:space="preserve">Неквалифицированная помощь продавцам и поварам, подсобные работы при производстве пищевых изделий, работа в точках общественного питания, лоточная торговля; сторожевая охрана объектов; погрузочно-разгрузочные работы; уборка помещений и прилегающих территорий учреждений, организаций и предприятий сферы обслуживания; работа в котельной; неквалифицированные работы на предприятиях (разнорабочие, сортировщики, подсобные рабочие, грузчики); деревообработка, ремонт мебели, слесарные работы, ремонт и уборка производственных цехов и сооружений, изготовление швейных изделий; упаковка и доставка готовой продукции, курьерская работа; работа в гардеробе; работа в качестве подсобных и 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   </w:t>
            </w:r>
          </w:p>
        </w:tc>
      </w:tr>
      <w:tr w:rsidR="00A376FA" w:rsidTr="004000C9">
        <w:tc>
          <w:tcPr>
            <w:tcW w:w="0" w:type="auto"/>
          </w:tcPr>
          <w:p w:rsidR="00A376FA" w:rsidRPr="004000C9" w:rsidRDefault="00A376FA" w:rsidP="004000C9">
            <w:pPr>
              <w:pStyle w:val="a3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3984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Работа с документами, обновление и создание баз данных</w:t>
            </w:r>
          </w:p>
        </w:tc>
        <w:tc>
          <w:tcPr>
            <w:tcW w:w="5210" w:type="dxa"/>
          </w:tcPr>
          <w:p w:rsidR="00A376FA" w:rsidRPr="004000C9" w:rsidRDefault="00A376FA" w:rsidP="004000C9">
            <w:pPr>
              <w:pStyle w:val="a3"/>
              <w:ind w:firstLine="0"/>
              <w:rPr>
                <w:kern w:val="2"/>
                <w:sz w:val="24"/>
                <w:szCs w:val="24"/>
              </w:rPr>
            </w:pPr>
            <w:r w:rsidRPr="004000C9">
              <w:rPr>
                <w:kern w:val="2"/>
                <w:sz w:val="24"/>
                <w:szCs w:val="24"/>
              </w:rPr>
              <w:t>Работы по учету и оформлению документов в регистрационных палатах, паспортных столах, поликлиниках, администрациях сельских поселений; сбор и сверка анкетных данных для персонифицированного учета; архивные работы; набор текстов; осуществление контроля и оперативного регулирования производства и других видов деятельности</w:t>
            </w:r>
          </w:p>
        </w:tc>
      </w:tr>
    </w:tbl>
    <w:p w:rsidR="00A376FA" w:rsidRPr="002D039F" w:rsidRDefault="00A376FA" w:rsidP="0078601F">
      <w:pPr>
        <w:pStyle w:val="a3"/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A376FA" w:rsidRDefault="00A376FA" w:rsidP="006D66EA">
      <w:pPr>
        <w:pStyle w:val="a3"/>
        <w:ind w:firstLine="0"/>
        <w:rPr>
          <w:kern w:val="2"/>
        </w:rPr>
      </w:pPr>
    </w:p>
    <w:p w:rsidR="00A376FA" w:rsidRDefault="00A376FA" w:rsidP="006D66EA">
      <w:pPr>
        <w:pStyle w:val="a3"/>
        <w:ind w:firstLine="0"/>
        <w:rPr>
          <w:kern w:val="2"/>
        </w:rPr>
      </w:pPr>
    </w:p>
    <w:sectPr w:rsidR="00A376FA" w:rsidSect="00603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B04"/>
    <w:multiLevelType w:val="hybridMultilevel"/>
    <w:tmpl w:val="D6308788"/>
    <w:lvl w:ilvl="0" w:tplc="426A68A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13A4044"/>
    <w:multiLevelType w:val="hybridMultilevel"/>
    <w:tmpl w:val="683079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B5602D1"/>
    <w:multiLevelType w:val="hybridMultilevel"/>
    <w:tmpl w:val="35D21D0C"/>
    <w:lvl w:ilvl="0" w:tplc="BA6672A2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123A94"/>
    <w:multiLevelType w:val="hybridMultilevel"/>
    <w:tmpl w:val="F9EEB4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87D6267"/>
    <w:multiLevelType w:val="hybridMultilevel"/>
    <w:tmpl w:val="9EFA8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E4B442F"/>
    <w:multiLevelType w:val="hybridMultilevel"/>
    <w:tmpl w:val="EBC0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1092B"/>
    <w:rsid w:val="000213AC"/>
    <w:rsid w:val="000524C5"/>
    <w:rsid w:val="00055613"/>
    <w:rsid w:val="000810E7"/>
    <w:rsid w:val="00083FA8"/>
    <w:rsid w:val="00084C9C"/>
    <w:rsid w:val="0009705B"/>
    <w:rsid w:val="000A4668"/>
    <w:rsid w:val="000C2773"/>
    <w:rsid w:val="000C6776"/>
    <w:rsid w:val="000E5F98"/>
    <w:rsid w:val="00101961"/>
    <w:rsid w:val="0010276F"/>
    <w:rsid w:val="00112492"/>
    <w:rsid w:val="00124756"/>
    <w:rsid w:val="00125885"/>
    <w:rsid w:val="00140018"/>
    <w:rsid w:val="00141BF2"/>
    <w:rsid w:val="001445F1"/>
    <w:rsid w:val="00145496"/>
    <w:rsid w:val="0014660A"/>
    <w:rsid w:val="00150FC9"/>
    <w:rsid w:val="00155EE8"/>
    <w:rsid w:val="00160699"/>
    <w:rsid w:val="00174589"/>
    <w:rsid w:val="001836F4"/>
    <w:rsid w:val="001918A5"/>
    <w:rsid w:val="00197973"/>
    <w:rsid w:val="0021434C"/>
    <w:rsid w:val="002159A4"/>
    <w:rsid w:val="00226DD4"/>
    <w:rsid w:val="00231184"/>
    <w:rsid w:val="00235BA9"/>
    <w:rsid w:val="00235CA8"/>
    <w:rsid w:val="002570D6"/>
    <w:rsid w:val="002742D1"/>
    <w:rsid w:val="00295197"/>
    <w:rsid w:val="002B744A"/>
    <w:rsid w:val="002C19B1"/>
    <w:rsid w:val="002C1A80"/>
    <w:rsid w:val="002C6F48"/>
    <w:rsid w:val="002D039F"/>
    <w:rsid w:val="002D7058"/>
    <w:rsid w:val="002E1725"/>
    <w:rsid w:val="002E57E4"/>
    <w:rsid w:val="002E626F"/>
    <w:rsid w:val="00330D6E"/>
    <w:rsid w:val="00332801"/>
    <w:rsid w:val="00337083"/>
    <w:rsid w:val="00342792"/>
    <w:rsid w:val="00350B6A"/>
    <w:rsid w:val="003567EF"/>
    <w:rsid w:val="00387D49"/>
    <w:rsid w:val="003D5B6C"/>
    <w:rsid w:val="003E3A1C"/>
    <w:rsid w:val="003F4B6A"/>
    <w:rsid w:val="004000C9"/>
    <w:rsid w:val="00414A20"/>
    <w:rsid w:val="004166AD"/>
    <w:rsid w:val="004264B3"/>
    <w:rsid w:val="004400DC"/>
    <w:rsid w:val="00451043"/>
    <w:rsid w:val="00461514"/>
    <w:rsid w:val="00462408"/>
    <w:rsid w:val="004758E1"/>
    <w:rsid w:val="00484873"/>
    <w:rsid w:val="00485815"/>
    <w:rsid w:val="004865D3"/>
    <w:rsid w:val="004A3E95"/>
    <w:rsid w:val="004A444C"/>
    <w:rsid w:val="004C77F0"/>
    <w:rsid w:val="004D690C"/>
    <w:rsid w:val="004F3FC9"/>
    <w:rsid w:val="0050240E"/>
    <w:rsid w:val="005132D1"/>
    <w:rsid w:val="00514CDB"/>
    <w:rsid w:val="00536267"/>
    <w:rsid w:val="00540B55"/>
    <w:rsid w:val="00542298"/>
    <w:rsid w:val="00554380"/>
    <w:rsid w:val="00567630"/>
    <w:rsid w:val="0059085D"/>
    <w:rsid w:val="00591708"/>
    <w:rsid w:val="00593AA4"/>
    <w:rsid w:val="005C2115"/>
    <w:rsid w:val="005D13B7"/>
    <w:rsid w:val="005E3586"/>
    <w:rsid w:val="00603FD4"/>
    <w:rsid w:val="00604823"/>
    <w:rsid w:val="00631FFF"/>
    <w:rsid w:val="00677E33"/>
    <w:rsid w:val="006A6FFF"/>
    <w:rsid w:val="006B1CB6"/>
    <w:rsid w:val="006B7330"/>
    <w:rsid w:val="006C30BD"/>
    <w:rsid w:val="006D32E5"/>
    <w:rsid w:val="006D66EA"/>
    <w:rsid w:val="006E16C6"/>
    <w:rsid w:val="006E66A9"/>
    <w:rsid w:val="007010A3"/>
    <w:rsid w:val="00704EB4"/>
    <w:rsid w:val="00707A24"/>
    <w:rsid w:val="00710037"/>
    <w:rsid w:val="00715E20"/>
    <w:rsid w:val="00725ACF"/>
    <w:rsid w:val="00726C69"/>
    <w:rsid w:val="00727BA3"/>
    <w:rsid w:val="00731C39"/>
    <w:rsid w:val="00736897"/>
    <w:rsid w:val="0076576D"/>
    <w:rsid w:val="00766F2D"/>
    <w:rsid w:val="0077031D"/>
    <w:rsid w:val="0078309F"/>
    <w:rsid w:val="0078601F"/>
    <w:rsid w:val="00794271"/>
    <w:rsid w:val="007A4E1A"/>
    <w:rsid w:val="007B0AFD"/>
    <w:rsid w:val="007B13C5"/>
    <w:rsid w:val="007F3D8A"/>
    <w:rsid w:val="007F4029"/>
    <w:rsid w:val="0080703D"/>
    <w:rsid w:val="00820343"/>
    <w:rsid w:val="00832642"/>
    <w:rsid w:val="00844C80"/>
    <w:rsid w:val="008646B0"/>
    <w:rsid w:val="00867F94"/>
    <w:rsid w:val="008A1AF5"/>
    <w:rsid w:val="008D210E"/>
    <w:rsid w:val="00951790"/>
    <w:rsid w:val="00973EB1"/>
    <w:rsid w:val="009A7A47"/>
    <w:rsid w:val="009D40BB"/>
    <w:rsid w:val="009E3E85"/>
    <w:rsid w:val="009E694D"/>
    <w:rsid w:val="00A01E52"/>
    <w:rsid w:val="00A02048"/>
    <w:rsid w:val="00A15E8D"/>
    <w:rsid w:val="00A25993"/>
    <w:rsid w:val="00A376FA"/>
    <w:rsid w:val="00A76740"/>
    <w:rsid w:val="00A77672"/>
    <w:rsid w:val="00A80891"/>
    <w:rsid w:val="00A925FC"/>
    <w:rsid w:val="00A9352B"/>
    <w:rsid w:val="00AA2F37"/>
    <w:rsid w:val="00AE28D0"/>
    <w:rsid w:val="00AF7AD3"/>
    <w:rsid w:val="00B1267A"/>
    <w:rsid w:val="00B154D6"/>
    <w:rsid w:val="00B1772A"/>
    <w:rsid w:val="00B212D9"/>
    <w:rsid w:val="00B56839"/>
    <w:rsid w:val="00B65E42"/>
    <w:rsid w:val="00B74ABA"/>
    <w:rsid w:val="00B779A1"/>
    <w:rsid w:val="00B80174"/>
    <w:rsid w:val="00B839AB"/>
    <w:rsid w:val="00B84575"/>
    <w:rsid w:val="00BB2E9B"/>
    <w:rsid w:val="00BD47AC"/>
    <w:rsid w:val="00BD67AA"/>
    <w:rsid w:val="00BE55EE"/>
    <w:rsid w:val="00C00115"/>
    <w:rsid w:val="00C05D41"/>
    <w:rsid w:val="00C0647D"/>
    <w:rsid w:val="00C31B9B"/>
    <w:rsid w:val="00C339E4"/>
    <w:rsid w:val="00C36385"/>
    <w:rsid w:val="00C4478E"/>
    <w:rsid w:val="00C60C44"/>
    <w:rsid w:val="00C6594F"/>
    <w:rsid w:val="00C75353"/>
    <w:rsid w:val="00C75984"/>
    <w:rsid w:val="00CC64AF"/>
    <w:rsid w:val="00CF0772"/>
    <w:rsid w:val="00CF725E"/>
    <w:rsid w:val="00D07338"/>
    <w:rsid w:val="00D122A1"/>
    <w:rsid w:val="00D14F5C"/>
    <w:rsid w:val="00D1534A"/>
    <w:rsid w:val="00D15DBA"/>
    <w:rsid w:val="00D259AD"/>
    <w:rsid w:val="00D27797"/>
    <w:rsid w:val="00D435DE"/>
    <w:rsid w:val="00D51E5B"/>
    <w:rsid w:val="00D56EE3"/>
    <w:rsid w:val="00D61951"/>
    <w:rsid w:val="00D62371"/>
    <w:rsid w:val="00D6608B"/>
    <w:rsid w:val="00D675F3"/>
    <w:rsid w:val="00D67675"/>
    <w:rsid w:val="00D843C7"/>
    <w:rsid w:val="00DA39B0"/>
    <w:rsid w:val="00DD216C"/>
    <w:rsid w:val="00DD23FF"/>
    <w:rsid w:val="00DD6957"/>
    <w:rsid w:val="00DE0A84"/>
    <w:rsid w:val="00DE6B37"/>
    <w:rsid w:val="00E07E4E"/>
    <w:rsid w:val="00E30656"/>
    <w:rsid w:val="00E329C9"/>
    <w:rsid w:val="00E63240"/>
    <w:rsid w:val="00E83C54"/>
    <w:rsid w:val="00E924E7"/>
    <w:rsid w:val="00EA3440"/>
    <w:rsid w:val="00EA3BF2"/>
    <w:rsid w:val="00EA7C6E"/>
    <w:rsid w:val="00EB5452"/>
    <w:rsid w:val="00EC7A24"/>
    <w:rsid w:val="00F111D8"/>
    <w:rsid w:val="00F20C81"/>
    <w:rsid w:val="00F57E45"/>
    <w:rsid w:val="00F61D33"/>
    <w:rsid w:val="00F66C97"/>
    <w:rsid w:val="00F741BD"/>
    <w:rsid w:val="00F803D5"/>
    <w:rsid w:val="00F84620"/>
    <w:rsid w:val="00FA7656"/>
    <w:rsid w:val="00FB21A4"/>
    <w:rsid w:val="00FC1484"/>
    <w:rsid w:val="00FC507E"/>
    <w:rsid w:val="00FD1580"/>
    <w:rsid w:val="00FD1720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Normal (Web)"/>
    <w:basedOn w:val="a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c">
    <w:name w:val="Table Grid"/>
    <w:basedOn w:val="a1"/>
    <w:uiPriority w:val="99"/>
    <w:rsid w:val="001445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103</cp:revision>
  <cp:lastPrinted>2022-02-28T06:41:00Z</cp:lastPrinted>
  <dcterms:created xsi:type="dcterms:W3CDTF">2018-10-30T07:28:00Z</dcterms:created>
  <dcterms:modified xsi:type="dcterms:W3CDTF">2023-04-03T06:24:00Z</dcterms:modified>
</cp:coreProperties>
</file>