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7F767A">
      <w:pPr>
        <w:jc w:val="center"/>
        <w:rPr>
          <w:sz w:val="28"/>
          <w:szCs w:val="28"/>
        </w:rPr>
      </w:pPr>
      <w:r w:rsidRPr="007D1342">
        <w:rPr>
          <w:sz w:val="28"/>
          <w:szCs w:val="28"/>
        </w:rPr>
        <w:t>Российская Федерация</w:t>
      </w:r>
    </w:p>
    <w:p w:rsidR="009E32A7" w:rsidRPr="007D1342" w:rsidRDefault="009E32A7" w:rsidP="007F767A">
      <w:pPr>
        <w:jc w:val="center"/>
        <w:rPr>
          <w:sz w:val="28"/>
          <w:szCs w:val="28"/>
        </w:rPr>
      </w:pPr>
      <w:r w:rsidRPr="007D1342">
        <w:rPr>
          <w:sz w:val="28"/>
          <w:szCs w:val="28"/>
        </w:rPr>
        <w:t>Ростовская область</w:t>
      </w:r>
    </w:p>
    <w:p w:rsidR="009E32A7" w:rsidRPr="007D1342" w:rsidRDefault="009E32A7" w:rsidP="007F767A">
      <w:pPr>
        <w:jc w:val="center"/>
        <w:rPr>
          <w:sz w:val="28"/>
          <w:szCs w:val="28"/>
        </w:rPr>
      </w:pPr>
      <w:r w:rsidRPr="007D1342">
        <w:rPr>
          <w:sz w:val="28"/>
          <w:szCs w:val="28"/>
        </w:rPr>
        <w:t>Сальский  район</w:t>
      </w:r>
    </w:p>
    <w:p w:rsidR="009E32A7" w:rsidRPr="007F2E41" w:rsidRDefault="009E32A7" w:rsidP="007F767A">
      <w:pPr>
        <w:jc w:val="center"/>
        <w:rPr>
          <w:sz w:val="28"/>
          <w:szCs w:val="28"/>
        </w:rPr>
      </w:pPr>
      <w:r w:rsidRPr="007D1342">
        <w:rPr>
          <w:sz w:val="28"/>
          <w:szCs w:val="28"/>
        </w:rPr>
        <w:t xml:space="preserve">Администрация  </w:t>
      </w:r>
      <w:r w:rsidR="007F767A">
        <w:rPr>
          <w:sz w:val="28"/>
          <w:szCs w:val="28"/>
        </w:rPr>
        <w:t>Манычского</w:t>
      </w:r>
      <w:r w:rsidRPr="007F2E41">
        <w:rPr>
          <w:sz w:val="28"/>
          <w:szCs w:val="28"/>
        </w:rPr>
        <w:t xml:space="preserve">  сельского поселения</w:t>
      </w:r>
    </w:p>
    <w:p w:rsidR="009E32A7" w:rsidRPr="007F2E41" w:rsidRDefault="009E32A7" w:rsidP="00B33D41">
      <w:pPr>
        <w:pBdr>
          <w:bottom w:val="single" w:sz="12" w:space="1" w:color="auto"/>
        </w:pBdr>
      </w:pPr>
    </w:p>
    <w:p w:rsidR="00610B7E" w:rsidRPr="00610B7E" w:rsidRDefault="00610B7E" w:rsidP="00610B7E">
      <w:pPr>
        <w:pStyle w:val="5"/>
        <w:jc w:val="center"/>
        <w:rPr>
          <w:rFonts w:ascii="Times New Roman" w:hAnsi="Times New Roman" w:cs="Times New Roman"/>
          <w:i/>
          <w:color w:val="auto"/>
          <w:sz w:val="28"/>
          <w:szCs w:val="28"/>
        </w:rPr>
      </w:pPr>
      <w:r w:rsidRPr="00610B7E">
        <w:rPr>
          <w:rFonts w:ascii="Times New Roman" w:hAnsi="Times New Roman" w:cs="Times New Roman"/>
          <w:color w:val="auto"/>
          <w:sz w:val="28"/>
          <w:szCs w:val="28"/>
        </w:rPr>
        <w:t>ПОСТАНОВЛЕНИЕ</w:t>
      </w:r>
    </w:p>
    <w:p w:rsidR="00610B7E" w:rsidRPr="00D45BBE" w:rsidRDefault="00610B7E" w:rsidP="00610B7E">
      <w:pPr>
        <w:rPr>
          <w:color w:val="000000"/>
          <w:sz w:val="28"/>
          <w:szCs w:val="28"/>
        </w:rPr>
      </w:pPr>
      <w:r w:rsidRPr="00D45BBE">
        <w:rPr>
          <w:color w:val="000000"/>
          <w:sz w:val="28"/>
          <w:szCs w:val="28"/>
        </w:rPr>
        <w:t xml:space="preserve"> </w:t>
      </w:r>
      <w:r>
        <w:rPr>
          <w:color w:val="000000"/>
          <w:sz w:val="28"/>
          <w:szCs w:val="28"/>
        </w:rPr>
        <w:t>от 15.07.2025</w:t>
      </w:r>
      <w:r w:rsidRPr="00D45BBE">
        <w:rPr>
          <w:color w:val="000000"/>
          <w:sz w:val="28"/>
          <w:szCs w:val="28"/>
        </w:rPr>
        <w:t xml:space="preserve"> года                                                                                    </w:t>
      </w:r>
      <w:r>
        <w:rPr>
          <w:color w:val="000000"/>
          <w:sz w:val="28"/>
          <w:szCs w:val="28"/>
        </w:rPr>
        <w:t xml:space="preserve">             </w:t>
      </w:r>
      <w:r w:rsidRPr="00D45BBE">
        <w:rPr>
          <w:color w:val="000000"/>
          <w:sz w:val="28"/>
          <w:szCs w:val="28"/>
        </w:rPr>
        <w:t>№</w:t>
      </w:r>
      <w:r>
        <w:rPr>
          <w:color w:val="000000"/>
          <w:sz w:val="28"/>
          <w:szCs w:val="28"/>
        </w:rPr>
        <w:t>57</w:t>
      </w:r>
    </w:p>
    <w:p w:rsidR="009E32A7" w:rsidRDefault="009E32A7" w:rsidP="009E32A7">
      <w:pPr>
        <w:rPr>
          <w:sz w:val="28"/>
          <w:szCs w:val="28"/>
        </w:rPr>
      </w:pPr>
    </w:p>
    <w:p w:rsidR="009E32A7" w:rsidRDefault="007F767A" w:rsidP="00EF1BBC">
      <w:pPr>
        <w:jc w:val="center"/>
        <w:rPr>
          <w:sz w:val="28"/>
          <w:szCs w:val="28"/>
        </w:rPr>
      </w:pPr>
      <w:r>
        <w:rPr>
          <w:sz w:val="28"/>
          <w:szCs w:val="28"/>
        </w:rPr>
        <w:t>пос. Степной Курган</w:t>
      </w:r>
    </w:p>
    <w:p w:rsidR="00EF1BBC" w:rsidRPr="004522CB" w:rsidRDefault="00EF1BBC" w:rsidP="00EF1BBC">
      <w:pPr>
        <w:jc w:val="center"/>
        <w:rPr>
          <w:sz w:val="28"/>
          <w:szCs w:val="28"/>
        </w:rPr>
      </w:pPr>
    </w:p>
    <w:p w:rsidR="00B454CA" w:rsidRPr="00B454CA" w:rsidRDefault="00B454CA" w:rsidP="00B454CA">
      <w:pPr>
        <w:tabs>
          <w:tab w:val="left" w:pos="5625"/>
        </w:tabs>
        <w:rPr>
          <w:sz w:val="28"/>
          <w:szCs w:val="28"/>
        </w:rPr>
      </w:pPr>
      <w:r w:rsidRPr="00B454CA">
        <w:rPr>
          <w:sz w:val="28"/>
          <w:szCs w:val="28"/>
        </w:rPr>
        <w:t xml:space="preserve">О внесении изменений в постановление </w:t>
      </w:r>
    </w:p>
    <w:p w:rsidR="00B454CA" w:rsidRPr="00B454CA" w:rsidRDefault="00B454CA" w:rsidP="00B454CA">
      <w:pPr>
        <w:tabs>
          <w:tab w:val="left" w:pos="5625"/>
        </w:tabs>
        <w:rPr>
          <w:sz w:val="28"/>
          <w:szCs w:val="28"/>
        </w:rPr>
      </w:pPr>
      <w:r w:rsidRPr="00B454CA">
        <w:rPr>
          <w:sz w:val="28"/>
          <w:szCs w:val="28"/>
        </w:rPr>
        <w:t xml:space="preserve">Администрации Манычского сельского </w:t>
      </w:r>
    </w:p>
    <w:p w:rsidR="00B33D41" w:rsidRDefault="00B454CA" w:rsidP="00B454CA">
      <w:pPr>
        <w:rPr>
          <w:sz w:val="28"/>
          <w:szCs w:val="28"/>
        </w:rPr>
      </w:pPr>
      <w:r>
        <w:rPr>
          <w:sz w:val="28"/>
          <w:szCs w:val="28"/>
        </w:rPr>
        <w:t>поселения от 26.08.2024</w:t>
      </w:r>
      <w:r w:rsidRPr="00B454CA">
        <w:rPr>
          <w:sz w:val="28"/>
          <w:szCs w:val="28"/>
        </w:rPr>
        <w:t>г. №</w:t>
      </w:r>
      <w:r>
        <w:rPr>
          <w:sz w:val="28"/>
          <w:szCs w:val="28"/>
        </w:rPr>
        <w:t>64</w:t>
      </w:r>
    </w:p>
    <w:p w:rsidR="00B33D41" w:rsidRDefault="00B454CA" w:rsidP="001942F7">
      <w:pPr>
        <w:rPr>
          <w:sz w:val="28"/>
          <w:szCs w:val="28"/>
        </w:rPr>
      </w:pPr>
      <w:r>
        <w:rPr>
          <w:sz w:val="28"/>
          <w:szCs w:val="28"/>
        </w:rPr>
        <w:t>«</w:t>
      </w:r>
      <w:r w:rsidRPr="00FC0C31">
        <w:rPr>
          <w:sz w:val="24"/>
          <w:szCs w:val="24"/>
        </w:rPr>
        <w:t xml:space="preserve"> </w:t>
      </w:r>
      <w:r w:rsidR="00EF1BBC">
        <w:rPr>
          <w:sz w:val="28"/>
          <w:szCs w:val="28"/>
        </w:rPr>
        <w:t>Об утверждении</w:t>
      </w:r>
      <w:r w:rsidR="00B33D41">
        <w:rPr>
          <w:sz w:val="28"/>
          <w:szCs w:val="28"/>
        </w:rPr>
        <w:t xml:space="preserve"> </w:t>
      </w:r>
      <w:r w:rsidR="001942F7" w:rsidRPr="007F2E41">
        <w:rPr>
          <w:sz w:val="28"/>
          <w:szCs w:val="28"/>
        </w:rPr>
        <w:t>муниципальной</w:t>
      </w:r>
    </w:p>
    <w:p w:rsidR="00B33D41" w:rsidRDefault="007F767A" w:rsidP="001942F7">
      <w:pPr>
        <w:rPr>
          <w:sz w:val="28"/>
          <w:szCs w:val="28"/>
        </w:rPr>
      </w:pPr>
      <w:r>
        <w:rPr>
          <w:sz w:val="28"/>
          <w:szCs w:val="28"/>
        </w:rPr>
        <w:t xml:space="preserve">программы «Формирование </w:t>
      </w:r>
      <w:r w:rsidR="00B33D41">
        <w:rPr>
          <w:sz w:val="28"/>
          <w:szCs w:val="28"/>
        </w:rPr>
        <w:t>современной</w:t>
      </w:r>
    </w:p>
    <w:p w:rsidR="00B33D41" w:rsidRDefault="007F767A" w:rsidP="001942F7">
      <w:pPr>
        <w:rPr>
          <w:sz w:val="28"/>
          <w:szCs w:val="28"/>
        </w:rPr>
      </w:pPr>
      <w:r>
        <w:rPr>
          <w:sz w:val="28"/>
          <w:szCs w:val="28"/>
        </w:rPr>
        <w:t>городской среды</w:t>
      </w:r>
      <w:r w:rsidR="00B33D41">
        <w:rPr>
          <w:sz w:val="28"/>
          <w:szCs w:val="28"/>
        </w:rPr>
        <w:t xml:space="preserve"> территории муниципального</w:t>
      </w:r>
    </w:p>
    <w:p w:rsidR="007F767A" w:rsidRDefault="001942F7" w:rsidP="001942F7">
      <w:pPr>
        <w:rPr>
          <w:sz w:val="28"/>
          <w:szCs w:val="28"/>
        </w:rPr>
      </w:pPr>
      <w:r w:rsidRPr="007F2E41">
        <w:rPr>
          <w:sz w:val="28"/>
          <w:szCs w:val="28"/>
        </w:rPr>
        <w:t>образования</w:t>
      </w:r>
      <w:r w:rsidR="00B33D41">
        <w:rPr>
          <w:sz w:val="28"/>
          <w:szCs w:val="28"/>
        </w:rPr>
        <w:t xml:space="preserve"> </w:t>
      </w:r>
      <w:r w:rsidRPr="007F2E41">
        <w:rPr>
          <w:sz w:val="28"/>
          <w:szCs w:val="28"/>
        </w:rPr>
        <w:t>«</w:t>
      </w:r>
      <w:r w:rsidR="007F767A">
        <w:rPr>
          <w:sz w:val="28"/>
          <w:szCs w:val="28"/>
        </w:rPr>
        <w:t xml:space="preserve">Манычское </w:t>
      </w:r>
      <w:r w:rsidRPr="007F2E41">
        <w:rPr>
          <w:sz w:val="28"/>
          <w:szCs w:val="28"/>
        </w:rPr>
        <w:t>сельское поселение</w:t>
      </w:r>
      <w:r w:rsidR="002F2CA6" w:rsidRPr="007F2E41">
        <w:rPr>
          <w:sz w:val="28"/>
          <w:szCs w:val="28"/>
        </w:rPr>
        <w:t>»</w:t>
      </w:r>
    </w:p>
    <w:p w:rsidR="009E32A7" w:rsidRPr="007F2E41" w:rsidRDefault="001942F7" w:rsidP="001942F7">
      <w:pPr>
        <w:rPr>
          <w:sz w:val="28"/>
          <w:szCs w:val="28"/>
        </w:rPr>
      </w:pPr>
      <w:r w:rsidRPr="007F2E41">
        <w:rPr>
          <w:sz w:val="28"/>
          <w:szCs w:val="28"/>
        </w:rPr>
        <w:t xml:space="preserve">на </w:t>
      </w:r>
      <w:r w:rsidRPr="007311E5">
        <w:rPr>
          <w:sz w:val="28"/>
          <w:szCs w:val="28"/>
        </w:rPr>
        <w:t>20</w:t>
      </w:r>
      <w:r w:rsidR="002F2CA6" w:rsidRPr="007311E5">
        <w:rPr>
          <w:sz w:val="28"/>
          <w:szCs w:val="28"/>
        </w:rPr>
        <w:t>2</w:t>
      </w:r>
      <w:r w:rsidR="002024CB" w:rsidRPr="007311E5">
        <w:rPr>
          <w:sz w:val="28"/>
          <w:szCs w:val="28"/>
        </w:rPr>
        <w:t>5</w:t>
      </w:r>
      <w:r w:rsidRPr="007311E5">
        <w:rPr>
          <w:sz w:val="28"/>
          <w:szCs w:val="28"/>
        </w:rPr>
        <w:t>-20</w:t>
      </w:r>
      <w:r w:rsidR="002F2CA6" w:rsidRPr="007311E5">
        <w:rPr>
          <w:sz w:val="28"/>
          <w:szCs w:val="28"/>
        </w:rPr>
        <w:t>30</w:t>
      </w:r>
      <w:r w:rsidRPr="007F2E41">
        <w:rPr>
          <w:sz w:val="28"/>
          <w:szCs w:val="28"/>
        </w:rPr>
        <w:t xml:space="preserve"> годы</w:t>
      </w:r>
    </w:p>
    <w:p w:rsidR="009E32A7" w:rsidRPr="007E548A" w:rsidRDefault="009E32A7" w:rsidP="009E32A7">
      <w:pPr>
        <w:spacing w:line="276" w:lineRule="auto"/>
        <w:rPr>
          <w:sz w:val="16"/>
          <w:szCs w:val="16"/>
          <w:highlight w:val="yellow"/>
        </w:rPr>
      </w:pPr>
    </w:p>
    <w:p w:rsidR="00B33D41" w:rsidRPr="00B33D41" w:rsidRDefault="00B33D41" w:rsidP="00B33D41">
      <w:pPr>
        <w:tabs>
          <w:tab w:val="left" w:pos="5103"/>
          <w:tab w:val="left" w:pos="5387"/>
        </w:tabs>
        <w:ind w:right="-28" w:firstLine="737"/>
        <w:jc w:val="both"/>
        <w:rPr>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Pr>
          <w:sz w:val="28"/>
          <w:szCs w:val="28"/>
        </w:rPr>
        <w:t>Манычс</w:t>
      </w:r>
      <w:r w:rsidRPr="007D1342">
        <w:rPr>
          <w:sz w:val="28"/>
          <w:szCs w:val="28"/>
        </w:rPr>
        <w:t>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30</w:t>
      </w:r>
      <w:r w:rsidRPr="00C9734A">
        <w:rPr>
          <w:bCs/>
          <w:kern w:val="2"/>
          <w:sz w:val="28"/>
          <w:szCs w:val="28"/>
        </w:rPr>
        <w:t>.0</w:t>
      </w:r>
      <w:r>
        <w:rPr>
          <w:bCs/>
          <w:kern w:val="2"/>
          <w:sz w:val="28"/>
          <w:szCs w:val="28"/>
        </w:rPr>
        <w:t>9.2024</w:t>
      </w:r>
      <w:r w:rsidRPr="00C9734A">
        <w:rPr>
          <w:bCs/>
          <w:kern w:val="2"/>
          <w:sz w:val="28"/>
          <w:szCs w:val="28"/>
        </w:rPr>
        <w:t xml:space="preserve"> № </w:t>
      </w:r>
      <w:r>
        <w:rPr>
          <w:bCs/>
          <w:kern w:val="2"/>
          <w:sz w:val="28"/>
          <w:szCs w:val="28"/>
        </w:rPr>
        <w:t>69</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Pr>
          <w:sz w:val="28"/>
          <w:szCs w:val="28"/>
        </w:rPr>
        <w:t>Манычс</w:t>
      </w:r>
      <w:r w:rsidRPr="007D1342">
        <w:rPr>
          <w:sz w:val="28"/>
          <w:szCs w:val="28"/>
        </w:rPr>
        <w:t>кого</w:t>
      </w:r>
      <w:r w:rsidRPr="00C9734A">
        <w:rPr>
          <w:sz w:val="28"/>
          <w:szCs w:val="28"/>
        </w:rPr>
        <w:t xml:space="preserve"> сельского поселения</w:t>
      </w:r>
      <w:r w:rsidRPr="00C9734A">
        <w:rPr>
          <w:bCs/>
          <w:kern w:val="2"/>
          <w:sz w:val="28"/>
          <w:szCs w:val="28"/>
        </w:rPr>
        <w:t xml:space="preserve">» и </w:t>
      </w:r>
      <w:r>
        <w:rPr>
          <w:bCs/>
          <w:kern w:val="2"/>
          <w:sz w:val="28"/>
          <w:szCs w:val="28"/>
        </w:rPr>
        <w:t>постановлени</w:t>
      </w:r>
      <w:r w:rsidRPr="00C9734A">
        <w:rPr>
          <w:bCs/>
          <w:kern w:val="2"/>
          <w:sz w:val="28"/>
          <w:szCs w:val="28"/>
        </w:rPr>
        <w:t xml:space="preserve">ем Администрации </w:t>
      </w:r>
      <w:r>
        <w:rPr>
          <w:sz w:val="28"/>
          <w:szCs w:val="28"/>
        </w:rPr>
        <w:t>Манычс</w:t>
      </w:r>
      <w:r w:rsidRPr="007D1342">
        <w:rPr>
          <w:sz w:val="28"/>
          <w:szCs w:val="28"/>
        </w:rPr>
        <w:t>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14</w:t>
      </w:r>
      <w:r w:rsidRPr="00C9734A">
        <w:rPr>
          <w:bCs/>
          <w:kern w:val="2"/>
          <w:sz w:val="28"/>
          <w:szCs w:val="28"/>
        </w:rPr>
        <w:t>.</w:t>
      </w:r>
      <w:r>
        <w:rPr>
          <w:bCs/>
          <w:kern w:val="2"/>
          <w:sz w:val="28"/>
          <w:szCs w:val="28"/>
        </w:rPr>
        <w:t>10.2024</w:t>
      </w:r>
      <w:r w:rsidRPr="00C9734A">
        <w:rPr>
          <w:bCs/>
          <w:kern w:val="2"/>
          <w:sz w:val="28"/>
          <w:szCs w:val="28"/>
        </w:rPr>
        <w:t xml:space="preserve"> № </w:t>
      </w:r>
      <w:r>
        <w:rPr>
          <w:bCs/>
          <w:kern w:val="2"/>
          <w:sz w:val="28"/>
          <w:szCs w:val="28"/>
        </w:rPr>
        <w:t xml:space="preserve">76 </w:t>
      </w:r>
      <w:r w:rsidRPr="00C9734A">
        <w:rPr>
          <w:bCs/>
          <w:kern w:val="2"/>
          <w:sz w:val="28"/>
          <w:szCs w:val="28"/>
        </w:rPr>
        <w:t xml:space="preserve">«Об утверждении Перечня муниципальных программ </w:t>
      </w:r>
      <w:r>
        <w:rPr>
          <w:sz w:val="28"/>
          <w:szCs w:val="28"/>
        </w:rPr>
        <w:t>Манычс</w:t>
      </w:r>
      <w:r w:rsidRPr="007D1342">
        <w:rPr>
          <w:sz w:val="28"/>
          <w:szCs w:val="28"/>
        </w:rPr>
        <w:t>кого</w:t>
      </w:r>
      <w:r w:rsidRPr="00C9734A">
        <w:rPr>
          <w:sz w:val="28"/>
          <w:szCs w:val="28"/>
        </w:rPr>
        <w:t xml:space="preserve"> сельского поселения</w:t>
      </w:r>
      <w:r w:rsidRPr="00C9734A">
        <w:rPr>
          <w:bCs/>
          <w:kern w:val="2"/>
          <w:sz w:val="28"/>
          <w:szCs w:val="28"/>
        </w:rPr>
        <w:t>»</w:t>
      </w:r>
      <w:r>
        <w:rPr>
          <w:bCs/>
          <w:kern w:val="2"/>
          <w:sz w:val="28"/>
          <w:szCs w:val="28"/>
        </w:rPr>
        <w:t>,</w:t>
      </w:r>
      <w:r w:rsidR="007311E5">
        <w:rPr>
          <w:bCs/>
          <w:kern w:val="2"/>
          <w:sz w:val="28"/>
          <w:szCs w:val="28"/>
        </w:rPr>
        <w:t xml:space="preserve"> </w:t>
      </w:r>
      <w:r w:rsidR="002F2CA6" w:rsidRPr="00391A64">
        <w:rPr>
          <w:bCs/>
          <w:kern w:val="2"/>
          <w:sz w:val="28"/>
          <w:szCs w:val="28"/>
        </w:rPr>
        <w:t xml:space="preserve">Администрация </w:t>
      </w:r>
      <w:r w:rsidR="007F767A">
        <w:rPr>
          <w:sz w:val="28"/>
          <w:szCs w:val="28"/>
        </w:rPr>
        <w:t>Манычского</w:t>
      </w:r>
      <w:r w:rsidR="002F2CA6" w:rsidRPr="00391A64">
        <w:rPr>
          <w:sz w:val="28"/>
          <w:szCs w:val="28"/>
        </w:rPr>
        <w:t xml:space="preserve"> сельского поселения</w:t>
      </w:r>
    </w:p>
    <w:p w:rsidR="00B33D41" w:rsidRPr="00EF1BBC" w:rsidRDefault="007F767A" w:rsidP="00B33D41">
      <w:pPr>
        <w:ind w:firstLine="709"/>
        <w:jc w:val="center"/>
        <w:rPr>
          <w:bCs/>
          <w:sz w:val="28"/>
          <w:szCs w:val="28"/>
        </w:rPr>
      </w:pPr>
      <w:r>
        <w:rPr>
          <w:bCs/>
          <w:sz w:val="28"/>
          <w:szCs w:val="28"/>
        </w:rPr>
        <w:t>постановляет:</w:t>
      </w:r>
    </w:p>
    <w:p w:rsidR="00274297" w:rsidRPr="002F2CA6" w:rsidRDefault="00B454CA" w:rsidP="00E15726">
      <w:pPr>
        <w:pStyle w:val="aff3"/>
        <w:numPr>
          <w:ilvl w:val="0"/>
          <w:numId w:val="32"/>
        </w:numPr>
        <w:jc w:val="both"/>
        <w:rPr>
          <w:rFonts w:cs="Times New Roman"/>
          <w:color w:val="000000"/>
          <w:szCs w:val="28"/>
        </w:rPr>
      </w:pPr>
      <w:r w:rsidRPr="00B454CA">
        <w:rPr>
          <w:szCs w:val="28"/>
        </w:rPr>
        <w:t>Внести изменения в постановление Администрации Маны</w:t>
      </w:r>
      <w:r>
        <w:rPr>
          <w:szCs w:val="28"/>
        </w:rPr>
        <w:t>чского сельского поселения от 26.08.2024</w:t>
      </w:r>
      <w:r w:rsidRPr="00B454CA">
        <w:rPr>
          <w:szCs w:val="28"/>
        </w:rPr>
        <w:t>г. №</w:t>
      </w:r>
      <w:r>
        <w:rPr>
          <w:szCs w:val="28"/>
        </w:rPr>
        <w:t>64</w:t>
      </w:r>
      <w:r w:rsidRPr="00FC0C31">
        <w:rPr>
          <w:sz w:val="24"/>
        </w:rPr>
        <w:t xml:space="preserve"> </w:t>
      </w:r>
      <w:r w:rsidR="00E75705" w:rsidRPr="00E15726">
        <w:rPr>
          <w:szCs w:val="28"/>
        </w:rPr>
        <w:t>«Формирование  современной городской среды территории муниципального образования «</w:t>
      </w:r>
      <w:r w:rsidR="007F767A">
        <w:rPr>
          <w:szCs w:val="28"/>
        </w:rPr>
        <w:t>Манычское</w:t>
      </w:r>
      <w:r w:rsidR="00E75705" w:rsidRPr="00E15726">
        <w:rPr>
          <w:szCs w:val="28"/>
        </w:rPr>
        <w:t xml:space="preserve"> сельское поселение</w:t>
      </w:r>
      <w:r w:rsidR="002F2CA6">
        <w:rPr>
          <w:szCs w:val="28"/>
        </w:rPr>
        <w:t xml:space="preserve">» на </w:t>
      </w:r>
      <w:r w:rsidR="002F2CA6" w:rsidRPr="001942F7">
        <w:rPr>
          <w:szCs w:val="28"/>
        </w:rPr>
        <w:t>20</w:t>
      </w:r>
      <w:r w:rsidR="002F2CA6">
        <w:rPr>
          <w:szCs w:val="28"/>
        </w:rPr>
        <w:t>2</w:t>
      </w:r>
      <w:r w:rsidR="007311E5">
        <w:rPr>
          <w:szCs w:val="28"/>
        </w:rPr>
        <w:t>5</w:t>
      </w:r>
      <w:r w:rsidR="002F2CA6" w:rsidRPr="001942F7">
        <w:rPr>
          <w:szCs w:val="28"/>
        </w:rPr>
        <w:t>-20</w:t>
      </w:r>
      <w:r w:rsidR="002F2CA6">
        <w:rPr>
          <w:szCs w:val="28"/>
        </w:rPr>
        <w:t>30</w:t>
      </w:r>
      <w:r w:rsidR="002F2CA6" w:rsidRPr="001942F7">
        <w:rPr>
          <w:szCs w:val="28"/>
        </w:rPr>
        <w:t xml:space="preserve"> годы</w:t>
      </w:r>
      <w:r w:rsidR="00E75705" w:rsidRPr="00E15726">
        <w:rPr>
          <w:color w:val="000000"/>
          <w:szCs w:val="28"/>
        </w:rPr>
        <w:t>,</w:t>
      </w:r>
      <w:r w:rsidR="00E75705" w:rsidRPr="00E15726">
        <w:rPr>
          <w:rFonts w:eastAsia="Calibri"/>
          <w:kern w:val="2"/>
          <w:szCs w:val="28"/>
        </w:rPr>
        <w:t xml:space="preserve"> согласно приложению к настоящему постановлению.</w:t>
      </w:r>
    </w:p>
    <w:p w:rsidR="00BF1274" w:rsidRPr="00BF1274" w:rsidRDefault="005F404C" w:rsidP="00BF1274">
      <w:pPr>
        <w:pStyle w:val="aff3"/>
        <w:numPr>
          <w:ilvl w:val="0"/>
          <w:numId w:val="32"/>
        </w:numPr>
        <w:jc w:val="both"/>
        <w:outlineLvl w:val="0"/>
        <w:rPr>
          <w:szCs w:val="28"/>
        </w:rPr>
      </w:pPr>
      <w:r w:rsidRPr="00F41609">
        <w:rPr>
          <w:bCs/>
          <w:szCs w:val="28"/>
        </w:rPr>
        <w:t>Обнародовать настоящее постановление путем размещения на информационных стендах и на официальном сайте Администрации Манычского сельского поселения</w:t>
      </w:r>
      <w:r>
        <w:rPr>
          <w:bCs/>
          <w:szCs w:val="28"/>
        </w:rPr>
        <w:t xml:space="preserve"> </w:t>
      </w:r>
      <w:hyperlink r:id="rId8" w:history="1">
        <w:r w:rsidRPr="009A3D8C">
          <w:rPr>
            <w:rStyle w:val="ad"/>
            <w:color w:val="0070C0"/>
            <w:szCs w:val="28"/>
          </w:rPr>
          <w:t>https://manychskoesp.ru</w:t>
        </w:r>
      </w:hyperlink>
      <w:r w:rsidR="00BF1274" w:rsidRPr="00BF1274">
        <w:rPr>
          <w:szCs w:val="28"/>
        </w:rPr>
        <w:t>.</w:t>
      </w:r>
    </w:p>
    <w:p w:rsidR="005F404C" w:rsidRDefault="005F404C" w:rsidP="00E15726">
      <w:pPr>
        <w:pStyle w:val="aff3"/>
        <w:numPr>
          <w:ilvl w:val="0"/>
          <w:numId w:val="32"/>
        </w:numPr>
        <w:rPr>
          <w:szCs w:val="28"/>
        </w:rPr>
      </w:pPr>
      <w:r w:rsidRPr="00F41609">
        <w:rPr>
          <w:szCs w:val="28"/>
        </w:rPr>
        <w:t>Постановление вступает</w:t>
      </w:r>
      <w:r>
        <w:rPr>
          <w:szCs w:val="28"/>
        </w:rPr>
        <w:t xml:space="preserve"> в силу со дня его официального </w:t>
      </w:r>
      <w:r w:rsidRPr="00F41609">
        <w:rPr>
          <w:szCs w:val="28"/>
        </w:rPr>
        <w:t>обнародования</w:t>
      </w:r>
    </w:p>
    <w:p w:rsidR="00274297" w:rsidRPr="00E15726" w:rsidRDefault="00274297" w:rsidP="00E15726">
      <w:pPr>
        <w:pStyle w:val="aff3"/>
        <w:numPr>
          <w:ilvl w:val="0"/>
          <w:numId w:val="32"/>
        </w:numPr>
        <w:rPr>
          <w:szCs w:val="28"/>
        </w:rPr>
      </w:pPr>
      <w:r w:rsidRPr="00E15726">
        <w:rPr>
          <w:szCs w:val="28"/>
        </w:rPr>
        <w:t>Контроль за  выполнением  постановления оставляю за собой.</w:t>
      </w: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EF1BBC" w:rsidRPr="00B33D41" w:rsidRDefault="005F404C" w:rsidP="00EF1BBC">
      <w:pPr>
        <w:pStyle w:val="ConsPlusNormal0"/>
        <w:jc w:val="both"/>
        <w:rPr>
          <w:rFonts w:ascii="Times New Roman" w:hAnsi="Times New Roman" w:cs="Times New Roman"/>
          <w:sz w:val="28"/>
          <w:szCs w:val="28"/>
        </w:rPr>
      </w:pPr>
      <w:r>
        <w:rPr>
          <w:rFonts w:ascii="Times New Roman" w:hAnsi="Times New Roman" w:cs="Times New Roman"/>
          <w:sz w:val="28"/>
          <w:szCs w:val="28"/>
        </w:rPr>
        <w:t>Манычского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Г.П. Бавина</w:t>
      </w:r>
    </w:p>
    <w:p w:rsidR="00B33D41" w:rsidRDefault="00B33D41" w:rsidP="005F404C">
      <w:pPr>
        <w:widowControl w:val="0"/>
        <w:autoSpaceDE w:val="0"/>
        <w:autoSpaceDN w:val="0"/>
        <w:adjustRightInd w:val="0"/>
        <w:rPr>
          <w:sz w:val="16"/>
          <w:szCs w:val="16"/>
        </w:rPr>
      </w:pPr>
    </w:p>
    <w:p w:rsidR="005F404C" w:rsidRPr="00B33D41" w:rsidRDefault="005F404C" w:rsidP="005F404C">
      <w:pPr>
        <w:widowControl w:val="0"/>
        <w:autoSpaceDE w:val="0"/>
        <w:autoSpaceDN w:val="0"/>
        <w:adjustRightInd w:val="0"/>
        <w:rPr>
          <w:sz w:val="16"/>
          <w:szCs w:val="16"/>
        </w:rPr>
      </w:pPr>
      <w:r w:rsidRPr="00B33D41">
        <w:rPr>
          <w:sz w:val="16"/>
          <w:szCs w:val="16"/>
        </w:rPr>
        <w:t xml:space="preserve">Постановление вносит: </w:t>
      </w:r>
    </w:p>
    <w:p w:rsidR="005F404C" w:rsidRPr="00B33D41" w:rsidRDefault="005F404C" w:rsidP="005F404C">
      <w:pPr>
        <w:widowControl w:val="0"/>
        <w:autoSpaceDE w:val="0"/>
        <w:autoSpaceDN w:val="0"/>
        <w:adjustRightInd w:val="0"/>
        <w:rPr>
          <w:sz w:val="16"/>
          <w:szCs w:val="16"/>
        </w:rPr>
      </w:pPr>
      <w:r w:rsidRPr="00B33D41">
        <w:rPr>
          <w:sz w:val="16"/>
          <w:szCs w:val="16"/>
        </w:rPr>
        <w:t xml:space="preserve">ведущий специалист по муниципальному хозяйству </w:t>
      </w:r>
    </w:p>
    <w:p w:rsidR="005F404C" w:rsidRPr="00B33D41" w:rsidRDefault="005F404C" w:rsidP="005F404C">
      <w:pPr>
        <w:widowControl w:val="0"/>
        <w:autoSpaceDE w:val="0"/>
        <w:autoSpaceDN w:val="0"/>
        <w:adjustRightInd w:val="0"/>
        <w:rPr>
          <w:sz w:val="16"/>
          <w:szCs w:val="16"/>
        </w:rPr>
      </w:pPr>
      <w:r w:rsidRPr="00B33D41">
        <w:rPr>
          <w:sz w:val="16"/>
          <w:szCs w:val="16"/>
        </w:rPr>
        <w:t>Буйленко О.И.</w:t>
      </w:r>
    </w:p>
    <w:p w:rsidR="008D0ADE" w:rsidRPr="00565BAF" w:rsidRDefault="008D0ADE" w:rsidP="005324E3">
      <w:pPr>
        <w:rPr>
          <w:kern w:val="2"/>
          <w:sz w:val="28"/>
          <w:szCs w:val="28"/>
          <w:lang w:eastAsia="en-US"/>
        </w:rPr>
        <w:sectPr w:rsidR="008D0ADE" w:rsidRPr="00565BAF" w:rsidSect="00366594">
          <w:footerReference w:type="default" r:id="rId9"/>
          <w:pgSz w:w="11906" w:h="16838" w:code="9"/>
          <w:pgMar w:top="709" w:right="851" w:bottom="1134" w:left="1304" w:header="709" w:footer="709" w:gutter="0"/>
          <w:cols w:space="720"/>
        </w:sectPr>
      </w:pPr>
    </w:p>
    <w:p w:rsidR="001674BC" w:rsidRPr="00E578D4" w:rsidRDefault="001674BC" w:rsidP="00EF370C">
      <w:pPr>
        <w:kinsoku w:val="0"/>
        <w:overflowPunct w:val="0"/>
        <w:jc w:val="right"/>
        <w:rPr>
          <w:kern w:val="2"/>
          <w:sz w:val="28"/>
          <w:szCs w:val="28"/>
          <w:lang w:eastAsia="en-US"/>
        </w:rPr>
      </w:pPr>
      <w:r w:rsidRPr="00E578D4">
        <w:rPr>
          <w:kern w:val="2"/>
          <w:sz w:val="28"/>
          <w:szCs w:val="28"/>
          <w:lang w:eastAsia="en-US"/>
        </w:rPr>
        <w:lastRenderedPageBreak/>
        <w:t xml:space="preserve">Приложение 1к </w:t>
      </w:r>
      <w:r w:rsidR="00EF370C">
        <w:rPr>
          <w:kern w:val="2"/>
          <w:sz w:val="28"/>
          <w:szCs w:val="28"/>
          <w:lang w:eastAsia="en-US"/>
        </w:rPr>
        <w:t>постановлению</w:t>
      </w:r>
      <w:r w:rsidRPr="00E578D4">
        <w:rPr>
          <w:kern w:val="2"/>
          <w:sz w:val="28"/>
          <w:szCs w:val="28"/>
          <w:lang w:eastAsia="en-US"/>
        </w:rPr>
        <w:t xml:space="preserve"> </w:t>
      </w:r>
    </w:p>
    <w:p w:rsidR="001674BC" w:rsidRPr="00E578D4" w:rsidRDefault="001674BC" w:rsidP="00EF370C">
      <w:pPr>
        <w:kinsoku w:val="0"/>
        <w:overflowPunct w:val="0"/>
        <w:jc w:val="right"/>
        <w:rPr>
          <w:kern w:val="2"/>
          <w:sz w:val="28"/>
          <w:szCs w:val="28"/>
          <w:lang w:eastAsia="en-US"/>
        </w:rPr>
      </w:pPr>
      <w:r w:rsidRPr="00E578D4">
        <w:rPr>
          <w:kern w:val="2"/>
          <w:sz w:val="28"/>
          <w:szCs w:val="28"/>
          <w:lang w:eastAsia="en-US"/>
        </w:rPr>
        <w:t xml:space="preserve">Администрации </w:t>
      </w:r>
      <w:r w:rsidR="005F404C">
        <w:rPr>
          <w:kern w:val="2"/>
          <w:sz w:val="28"/>
          <w:szCs w:val="28"/>
          <w:lang w:eastAsia="en-US"/>
        </w:rPr>
        <w:t>Манычского</w:t>
      </w:r>
    </w:p>
    <w:p w:rsidR="00EF370C" w:rsidRDefault="001674BC" w:rsidP="00EF370C">
      <w:pPr>
        <w:ind w:left="6237"/>
        <w:jc w:val="right"/>
        <w:rPr>
          <w:sz w:val="28"/>
          <w:szCs w:val="28"/>
        </w:rPr>
      </w:pPr>
      <w:r w:rsidRPr="00E578D4">
        <w:rPr>
          <w:kern w:val="2"/>
          <w:sz w:val="28"/>
          <w:szCs w:val="28"/>
          <w:lang w:eastAsia="en-US"/>
        </w:rPr>
        <w:t>сельского поселения</w:t>
      </w:r>
    </w:p>
    <w:p w:rsidR="001674BC" w:rsidRDefault="00EF370C" w:rsidP="00EF370C">
      <w:pPr>
        <w:ind w:left="6237"/>
        <w:jc w:val="right"/>
        <w:rPr>
          <w:sz w:val="28"/>
          <w:szCs w:val="28"/>
        </w:rPr>
      </w:pPr>
      <w:r>
        <w:rPr>
          <w:sz w:val="28"/>
          <w:szCs w:val="28"/>
        </w:rPr>
        <w:t xml:space="preserve">от </w:t>
      </w:r>
      <w:r w:rsidR="00610B7E">
        <w:rPr>
          <w:sz w:val="28"/>
          <w:szCs w:val="28"/>
        </w:rPr>
        <w:t>15.07.2025</w:t>
      </w:r>
      <w:r w:rsidRPr="002334BD">
        <w:rPr>
          <w:sz w:val="28"/>
          <w:szCs w:val="28"/>
        </w:rPr>
        <w:t xml:space="preserve">  №</w:t>
      </w:r>
      <w:r w:rsidR="00610B7E">
        <w:rPr>
          <w:sz w:val="28"/>
          <w:szCs w:val="28"/>
        </w:rPr>
        <w:t>57</w:t>
      </w:r>
      <w:r w:rsidRPr="002334BD">
        <w:rPr>
          <w:sz w:val="28"/>
          <w:szCs w:val="28"/>
        </w:rPr>
        <w:t xml:space="preserve"> </w:t>
      </w:r>
    </w:p>
    <w:p w:rsidR="00EF370C" w:rsidRPr="00EF370C" w:rsidRDefault="00EF370C" w:rsidP="00EF370C">
      <w:pPr>
        <w:ind w:left="6237"/>
        <w:jc w:val="right"/>
        <w:rPr>
          <w:sz w:val="28"/>
          <w:szCs w:val="28"/>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 xml:space="preserve">Формирование  современной городской среды территории муниципального образования </w:t>
      </w:r>
      <w:r w:rsidR="002F2CA6">
        <w:rPr>
          <w:bCs/>
          <w:color w:val="000000"/>
          <w:sz w:val="28"/>
          <w:szCs w:val="28"/>
          <w:shd w:val="clear" w:color="auto" w:fill="FFFFFF"/>
        </w:rPr>
        <w:t>«</w:t>
      </w:r>
      <w:r w:rsidR="00785015">
        <w:rPr>
          <w:bCs/>
          <w:color w:val="000000"/>
          <w:sz w:val="28"/>
          <w:szCs w:val="28"/>
          <w:shd w:val="clear" w:color="auto" w:fill="FFFFFF"/>
        </w:rPr>
        <w:t>Манычское</w:t>
      </w:r>
      <w:r w:rsidR="00EB5632">
        <w:rPr>
          <w:bCs/>
          <w:color w:val="000000"/>
          <w:sz w:val="28"/>
          <w:szCs w:val="28"/>
          <w:shd w:val="clear" w:color="auto" w:fill="FFFFFF"/>
        </w:rPr>
        <w:t xml:space="preserve"> </w:t>
      </w:r>
      <w:r w:rsidR="002F2CA6">
        <w:rPr>
          <w:bCs/>
          <w:color w:val="000000"/>
          <w:sz w:val="28"/>
          <w:szCs w:val="28"/>
          <w:shd w:val="clear" w:color="auto" w:fill="FFFFFF"/>
        </w:rPr>
        <w:t>сельское поселение» на 202</w:t>
      </w:r>
      <w:r w:rsidR="002024CB">
        <w:rPr>
          <w:bCs/>
          <w:color w:val="000000"/>
          <w:sz w:val="28"/>
          <w:szCs w:val="28"/>
          <w:shd w:val="clear" w:color="auto" w:fill="FFFFFF"/>
        </w:rPr>
        <w:t>5</w:t>
      </w:r>
      <w:r w:rsidR="002F2CA6">
        <w:rPr>
          <w:bCs/>
          <w:color w:val="000000"/>
          <w:sz w:val="28"/>
          <w:szCs w:val="28"/>
          <w:shd w:val="clear" w:color="auto" w:fill="FFFFFF"/>
        </w:rPr>
        <w:t xml:space="preserve">-2030 годы </w:t>
      </w:r>
    </w:p>
    <w:p w:rsidR="001674BC" w:rsidRDefault="001674BC" w:rsidP="001674BC">
      <w:pPr>
        <w:autoSpaceDN w:val="0"/>
        <w:jc w:val="center"/>
        <w:rPr>
          <w:bCs/>
          <w:color w:val="000000"/>
          <w:szCs w:val="28"/>
          <w:shd w:val="clear" w:color="auto" w:fill="FFFFFF"/>
        </w:rPr>
      </w:pPr>
    </w:p>
    <w:tbl>
      <w:tblPr>
        <w:tblW w:w="5156" w:type="pct"/>
        <w:tblLayout w:type="fixed"/>
        <w:tblLook w:val="00A0"/>
      </w:tblPr>
      <w:tblGrid>
        <w:gridCol w:w="2760"/>
        <w:gridCol w:w="360"/>
        <w:gridCol w:w="7898"/>
      </w:tblGrid>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2"/>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 xml:space="preserve">Формирование  современной городской среды территории муниципального образования </w:t>
            </w:r>
            <w:r w:rsidR="002F2CA6">
              <w:rPr>
                <w:rFonts w:ascii="Times New Roman" w:hAnsi="Times New Roman"/>
                <w:bCs/>
                <w:sz w:val="28"/>
                <w:szCs w:val="28"/>
                <w:shd w:val="clear" w:color="auto" w:fill="FFFFFF"/>
              </w:rPr>
              <w:t>«</w:t>
            </w:r>
            <w:r w:rsidR="00785015">
              <w:rPr>
                <w:rFonts w:ascii="Times New Roman" w:hAnsi="Times New Roman"/>
                <w:bCs/>
                <w:sz w:val="28"/>
                <w:szCs w:val="28"/>
                <w:shd w:val="clear" w:color="auto" w:fill="FFFFFF"/>
              </w:rPr>
              <w:t>Манычское</w:t>
            </w:r>
            <w:r w:rsidR="00EB5632">
              <w:rPr>
                <w:rFonts w:ascii="Times New Roman" w:hAnsi="Times New Roman"/>
                <w:bCs/>
                <w:sz w:val="28"/>
                <w:szCs w:val="28"/>
                <w:shd w:val="clear" w:color="auto" w:fill="FFFFFF"/>
              </w:rPr>
              <w:t xml:space="preserve"> </w:t>
            </w:r>
            <w:r w:rsidR="002F2CA6">
              <w:rPr>
                <w:rFonts w:ascii="Times New Roman" w:hAnsi="Times New Roman"/>
                <w:bCs/>
                <w:sz w:val="28"/>
                <w:szCs w:val="28"/>
                <w:shd w:val="clear" w:color="auto" w:fill="FFFFFF"/>
              </w:rPr>
              <w:t>сельское поселение» на 202</w:t>
            </w:r>
            <w:r w:rsidR="002024CB">
              <w:rPr>
                <w:rFonts w:ascii="Times New Roman" w:hAnsi="Times New Roman"/>
                <w:bCs/>
                <w:sz w:val="28"/>
                <w:szCs w:val="28"/>
                <w:shd w:val="clear" w:color="auto" w:fill="FFFFFF"/>
              </w:rPr>
              <w:t>5</w:t>
            </w:r>
            <w:r w:rsidR="002F2CA6">
              <w:rPr>
                <w:rFonts w:ascii="Times New Roman" w:hAnsi="Times New Roman"/>
                <w:bCs/>
                <w:sz w:val="28"/>
                <w:szCs w:val="28"/>
                <w:shd w:val="clear" w:color="auto" w:fill="FFFFFF"/>
              </w:rPr>
              <w:t xml:space="preserve">-2030 годы </w:t>
            </w:r>
            <w:r w:rsidRPr="00444752">
              <w:rPr>
                <w:rFonts w:ascii="Times New Roman" w:hAnsi="Times New Roman"/>
                <w:sz w:val="28"/>
                <w:szCs w:val="28"/>
              </w:rPr>
              <w:t>(далее – муниципальная программа)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 xml:space="preserve">Администрация   </w:t>
            </w:r>
            <w:r w:rsidR="00785015">
              <w:rPr>
                <w:rFonts w:ascii="Times New Roman" w:hAnsi="Times New Roman"/>
                <w:sz w:val="28"/>
                <w:szCs w:val="28"/>
              </w:rPr>
              <w:t xml:space="preserve">Манычского </w:t>
            </w:r>
            <w:r w:rsidRPr="00444752">
              <w:rPr>
                <w:rFonts w:ascii="Times New Roman" w:hAnsi="Times New Roman"/>
                <w:sz w:val="28"/>
                <w:szCs w:val="28"/>
              </w:rPr>
              <w:t>сельского поселения</w:t>
            </w:r>
          </w:p>
          <w:p w:rsidR="001674BC" w:rsidRPr="00444752" w:rsidRDefault="002024CB" w:rsidP="00CF6F4F">
            <w:pPr>
              <w:pStyle w:val="52"/>
              <w:rPr>
                <w:rFonts w:ascii="Times New Roman" w:hAnsi="Times New Roman"/>
                <w:sz w:val="28"/>
                <w:szCs w:val="28"/>
              </w:rPr>
            </w:pPr>
            <w:r>
              <w:rPr>
                <w:rFonts w:ascii="Times New Roman" w:hAnsi="Times New Roman"/>
                <w:sz w:val="28"/>
                <w:szCs w:val="28"/>
              </w:rPr>
              <w:t>(далее – Администрация</w:t>
            </w:r>
            <w:r w:rsidR="001674BC" w:rsidRPr="00444752">
              <w:rPr>
                <w:rFonts w:ascii="Times New Roman" w:hAnsi="Times New Roman"/>
                <w:sz w:val="28"/>
                <w:szCs w:val="28"/>
              </w:rPr>
              <w:t>)</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B859FB" w:rsidRDefault="00B859FB" w:rsidP="00CF6F4F">
            <w:pPr>
              <w:pStyle w:val="52"/>
              <w:rPr>
                <w:rFonts w:ascii="Times New Roman" w:hAnsi="Times New Roman"/>
                <w:sz w:val="28"/>
                <w:szCs w:val="28"/>
              </w:rPr>
            </w:pPr>
            <w:r w:rsidRPr="00B859FB">
              <w:rPr>
                <w:rFonts w:ascii="Times New Roman" w:hAnsi="Times New Roman"/>
                <w:kern w:val="2"/>
                <w:sz w:val="28"/>
                <w:szCs w:val="28"/>
              </w:rPr>
              <w:t>Комплексы процессных мероприятий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CF6F4F">
            <w:pPr>
              <w:pStyle w:val="52"/>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2"/>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00785015">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785015">
              <w:rPr>
                <w:rFonts w:ascii="Times New Roman" w:hAnsi="Times New Roman"/>
                <w:sz w:val="28"/>
                <w:szCs w:val="28"/>
                <w:lang w:eastAsia="en-US"/>
              </w:rPr>
              <w:t xml:space="preserve">Манычское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CF6F4F">
            <w:pPr>
              <w:rPr>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2"/>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785015">
              <w:rPr>
                <w:rFonts w:ascii="Times New Roman" w:hAnsi="Times New Roman"/>
                <w:color w:val="000000"/>
                <w:sz w:val="28"/>
                <w:szCs w:val="28"/>
              </w:rPr>
              <w:t>Манычском</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CF6F4F">
        <w:tc>
          <w:tcPr>
            <w:tcW w:w="2577" w:type="dxa"/>
            <w:tcMar>
              <w:top w:w="28" w:type="dxa"/>
              <w:left w:w="28" w:type="dxa"/>
              <w:bottom w:w="28" w:type="dxa"/>
              <w:right w:w="28" w:type="dxa"/>
            </w:tcMar>
          </w:tcPr>
          <w:p w:rsidR="001674BC" w:rsidRPr="00444752" w:rsidRDefault="00B859FB" w:rsidP="00CF6F4F">
            <w:pPr>
              <w:pStyle w:val="52"/>
              <w:rPr>
                <w:rFonts w:ascii="Times New Roman" w:hAnsi="Times New Roman"/>
                <w:sz w:val="28"/>
                <w:szCs w:val="28"/>
              </w:rPr>
            </w:pPr>
            <w:r>
              <w:rPr>
                <w:rFonts w:ascii="Times New Roman" w:hAnsi="Times New Roman"/>
                <w:sz w:val="28"/>
                <w:szCs w:val="28"/>
              </w:rPr>
              <w:t>С</w:t>
            </w:r>
            <w:r w:rsidR="001674BC" w:rsidRPr="00444752">
              <w:rPr>
                <w:rFonts w:ascii="Times New Roman" w:hAnsi="Times New Roman"/>
                <w:sz w:val="28"/>
                <w:szCs w:val="28"/>
              </w:rPr>
              <w:t>роки</w:t>
            </w:r>
          </w:p>
          <w:p w:rsidR="001674BC" w:rsidRPr="00444752" w:rsidRDefault="00B859FB" w:rsidP="00CF6F4F">
            <w:pPr>
              <w:pStyle w:val="52"/>
              <w:rPr>
                <w:rFonts w:ascii="Times New Roman" w:hAnsi="Times New Roman"/>
                <w:sz w:val="28"/>
                <w:szCs w:val="28"/>
              </w:rPr>
            </w:pPr>
            <w:r>
              <w:rPr>
                <w:rFonts w:ascii="Times New Roman" w:hAnsi="Times New Roman"/>
                <w:sz w:val="28"/>
                <w:szCs w:val="28"/>
              </w:rPr>
              <w:t>реализации М</w:t>
            </w:r>
            <w:r w:rsidR="001674BC" w:rsidRPr="00444752">
              <w:rPr>
                <w:rFonts w:ascii="Times New Roman" w:hAnsi="Times New Roman"/>
                <w:sz w:val="28"/>
                <w:szCs w:val="28"/>
              </w:rPr>
              <w:t>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B859FB" w:rsidRPr="00B859FB" w:rsidRDefault="002024CB" w:rsidP="00B859FB">
            <w:pPr>
              <w:widowControl w:val="0"/>
              <w:spacing w:line="264" w:lineRule="auto"/>
              <w:jc w:val="both"/>
              <w:rPr>
                <w:sz w:val="28"/>
              </w:rPr>
            </w:pPr>
            <w:r>
              <w:rPr>
                <w:sz w:val="28"/>
              </w:rPr>
              <w:t>этап I: 2018 – 2024</w:t>
            </w:r>
            <w:r w:rsidR="00B859FB" w:rsidRPr="00B859FB">
              <w:rPr>
                <w:sz w:val="28"/>
              </w:rPr>
              <w:t xml:space="preserve"> годы;</w:t>
            </w:r>
          </w:p>
          <w:p w:rsidR="001674BC" w:rsidRPr="00444752" w:rsidRDefault="002024CB" w:rsidP="00B859FB">
            <w:pPr>
              <w:pStyle w:val="52"/>
              <w:rPr>
                <w:rFonts w:ascii="Times New Roman" w:hAnsi="Times New Roman"/>
                <w:sz w:val="28"/>
                <w:szCs w:val="28"/>
              </w:rPr>
            </w:pPr>
            <w:r>
              <w:rPr>
                <w:rFonts w:ascii="Times New Roman" w:hAnsi="Times New Roman"/>
                <w:sz w:val="28"/>
              </w:rPr>
              <w:t>этап II: 2025</w:t>
            </w:r>
            <w:r w:rsidR="00B859FB" w:rsidRPr="00B859FB">
              <w:rPr>
                <w:rFonts w:ascii="Times New Roman" w:hAnsi="Times New Roman"/>
                <w:sz w:val="28"/>
              </w:rPr>
              <w:t xml:space="preserve"> – 2030 годы</w:t>
            </w:r>
            <w:r w:rsidR="00B859FB" w:rsidRPr="00444752">
              <w:rPr>
                <w:rFonts w:ascii="Times New Roman" w:hAnsi="Times New Roman"/>
                <w:sz w:val="28"/>
                <w:szCs w:val="28"/>
              </w:rPr>
              <w:t xml:space="preserve"> </w:t>
            </w:r>
          </w:p>
        </w:tc>
      </w:tr>
      <w:tr w:rsidR="001674BC" w:rsidRPr="00444752" w:rsidTr="00CF6F4F">
        <w:tc>
          <w:tcPr>
            <w:tcW w:w="2577" w:type="dxa"/>
            <w:tcMar>
              <w:top w:w="28" w:type="dxa"/>
              <w:left w:w="28" w:type="dxa"/>
              <w:bottom w:w="28" w:type="dxa"/>
              <w:right w:w="28" w:type="dxa"/>
            </w:tcMar>
          </w:tcPr>
          <w:p w:rsidR="001674BC" w:rsidRPr="00444752" w:rsidRDefault="00B859FB" w:rsidP="00CF6F4F">
            <w:pPr>
              <w:pStyle w:val="52"/>
              <w:rPr>
                <w:rFonts w:ascii="Times New Roman" w:hAnsi="Times New Roman"/>
                <w:sz w:val="28"/>
                <w:szCs w:val="28"/>
              </w:rPr>
            </w:pPr>
            <w:r w:rsidRPr="00B859FB">
              <w:rPr>
                <w:rFonts w:ascii="Times New Roman" w:hAnsi="Times New Roman"/>
                <w:sz w:val="28"/>
              </w:rPr>
              <w:lastRenderedPageBreak/>
              <w:t>Параметры финансового обеспечения</w:t>
            </w:r>
            <w:r w:rsidRPr="00FA23EE">
              <w:rPr>
                <w:sz w:val="28"/>
              </w:rPr>
              <w:t xml:space="preserve"> </w:t>
            </w:r>
            <w:r w:rsidR="001674BC"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B859FB" w:rsidRPr="00683653" w:rsidRDefault="007325C2" w:rsidP="00B859FB">
            <w:pPr>
              <w:widowControl w:val="0"/>
              <w:jc w:val="both"/>
              <w:rPr>
                <w:sz w:val="28"/>
              </w:rPr>
            </w:pPr>
            <w:r>
              <w:rPr>
                <w:sz w:val="28"/>
              </w:rPr>
              <w:t>1721,9</w:t>
            </w:r>
            <w:r w:rsidR="007311E5">
              <w:rPr>
                <w:sz w:val="28"/>
              </w:rPr>
              <w:t xml:space="preserve"> </w:t>
            </w:r>
            <w:r w:rsidR="00B859FB" w:rsidRPr="007311E5">
              <w:rPr>
                <w:sz w:val="28"/>
              </w:rPr>
              <w:t>тыс</w:t>
            </w:r>
            <w:r w:rsidR="00B859FB" w:rsidRPr="00683653">
              <w:rPr>
                <w:sz w:val="28"/>
              </w:rPr>
              <w:t>. рублей, в том числе:</w:t>
            </w:r>
          </w:p>
          <w:p w:rsidR="00B859FB" w:rsidRPr="00683653" w:rsidRDefault="00B859FB" w:rsidP="00B859FB">
            <w:pPr>
              <w:widowControl w:val="0"/>
              <w:jc w:val="both"/>
              <w:rPr>
                <w:sz w:val="28"/>
              </w:rPr>
            </w:pPr>
            <w:r w:rsidRPr="00683653">
              <w:rPr>
                <w:sz w:val="28"/>
              </w:rPr>
              <w:t xml:space="preserve">этап I: </w:t>
            </w:r>
            <w:r w:rsidR="00340E16">
              <w:rPr>
                <w:sz w:val="28"/>
              </w:rPr>
              <w:t>0,0</w:t>
            </w:r>
            <w:r w:rsidRPr="00683653">
              <w:rPr>
                <w:sz w:val="28"/>
              </w:rPr>
              <w:t xml:space="preserve"> тыс. рублей;</w:t>
            </w:r>
          </w:p>
          <w:p w:rsidR="00944C3F" w:rsidRPr="00451FEE" w:rsidRDefault="00B859FB" w:rsidP="00B859FB">
            <w:pPr>
              <w:spacing w:line="225" w:lineRule="auto"/>
              <w:jc w:val="both"/>
              <w:rPr>
                <w:sz w:val="28"/>
                <w:szCs w:val="28"/>
              </w:rPr>
            </w:pPr>
            <w:r w:rsidRPr="00683653">
              <w:rPr>
                <w:sz w:val="28"/>
              </w:rPr>
              <w:t>эт</w:t>
            </w:r>
            <w:r>
              <w:rPr>
                <w:sz w:val="28"/>
              </w:rPr>
              <w:t xml:space="preserve">ап II: </w:t>
            </w:r>
            <w:r w:rsidR="007325C2">
              <w:rPr>
                <w:sz w:val="28"/>
              </w:rPr>
              <w:t>1721,9</w:t>
            </w:r>
            <w:r w:rsidR="007311E5">
              <w:rPr>
                <w:sz w:val="28"/>
              </w:rPr>
              <w:t xml:space="preserve"> </w:t>
            </w:r>
            <w:r>
              <w:rPr>
                <w:sz w:val="28"/>
              </w:rPr>
              <w:t>тыс. рублей</w:t>
            </w:r>
            <w:r w:rsidR="00944C3F" w:rsidRPr="00451FEE">
              <w:rPr>
                <w:sz w:val="28"/>
                <w:szCs w:val="28"/>
              </w:rPr>
              <w:t>;</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бюджета </w:t>
            </w:r>
            <w:r w:rsidR="00785015">
              <w:rPr>
                <w:sz w:val="28"/>
                <w:szCs w:val="28"/>
              </w:rPr>
              <w:t>Манычского</w:t>
            </w:r>
            <w:r w:rsidRPr="00190E55">
              <w:rPr>
                <w:sz w:val="28"/>
                <w:szCs w:val="28"/>
              </w:rPr>
              <w:t xml:space="preserve"> сельского поселения – </w:t>
            </w:r>
            <w:r w:rsidR="007325C2">
              <w:rPr>
                <w:sz w:val="28"/>
              </w:rPr>
              <w:t>153,3</w:t>
            </w:r>
            <w:r w:rsidR="007311E5">
              <w:rPr>
                <w:sz w:val="28"/>
              </w:rPr>
              <w:t xml:space="preserve"> </w:t>
            </w:r>
            <w:r w:rsidRPr="00190E55">
              <w:rPr>
                <w:sz w:val="28"/>
                <w:szCs w:val="28"/>
              </w:rPr>
              <w:t>тыс. рублей, в том числе:</w:t>
            </w:r>
          </w:p>
          <w:p w:rsidR="00340E16" w:rsidRPr="00683653" w:rsidRDefault="00340E16" w:rsidP="00340E16">
            <w:pPr>
              <w:widowControl w:val="0"/>
              <w:jc w:val="both"/>
              <w:rPr>
                <w:sz w:val="28"/>
              </w:rPr>
            </w:pPr>
            <w:r w:rsidRPr="00683653">
              <w:rPr>
                <w:sz w:val="28"/>
              </w:rPr>
              <w:t xml:space="preserve">этап I: </w:t>
            </w:r>
            <w:r>
              <w:rPr>
                <w:sz w:val="28"/>
              </w:rPr>
              <w:t>0,0</w:t>
            </w:r>
            <w:r w:rsidRPr="00683653">
              <w:rPr>
                <w:sz w:val="28"/>
              </w:rPr>
              <w:t xml:space="preserve"> тыс. рублей;</w:t>
            </w:r>
          </w:p>
          <w:p w:rsidR="00944C3F" w:rsidRPr="00451FEE" w:rsidRDefault="00340E16" w:rsidP="00340E16">
            <w:pPr>
              <w:rPr>
                <w:sz w:val="28"/>
                <w:szCs w:val="28"/>
              </w:rPr>
            </w:pPr>
            <w:r w:rsidRPr="00683653">
              <w:rPr>
                <w:sz w:val="28"/>
              </w:rPr>
              <w:t>эт</w:t>
            </w:r>
            <w:r>
              <w:rPr>
                <w:sz w:val="28"/>
              </w:rPr>
              <w:t xml:space="preserve">ап II: </w:t>
            </w:r>
            <w:r w:rsidR="007325C2">
              <w:rPr>
                <w:sz w:val="28"/>
              </w:rPr>
              <w:t>153,3</w:t>
            </w:r>
            <w:r w:rsidR="007311E5">
              <w:rPr>
                <w:sz w:val="28"/>
              </w:rPr>
              <w:t xml:space="preserve"> </w:t>
            </w:r>
            <w:r>
              <w:rPr>
                <w:sz w:val="28"/>
              </w:rPr>
              <w:t>тыс. рублей</w:t>
            </w:r>
          </w:p>
          <w:p w:rsidR="00944C3F" w:rsidRPr="00451FEE" w:rsidRDefault="00944C3F" w:rsidP="00944C3F">
            <w:pPr>
              <w:spacing w:line="225" w:lineRule="auto"/>
              <w:jc w:val="both"/>
              <w:rPr>
                <w:sz w:val="28"/>
                <w:szCs w:val="28"/>
              </w:rPr>
            </w:pPr>
          </w:p>
          <w:p w:rsidR="00944C3F" w:rsidRPr="00451FEE" w:rsidRDefault="00944C3F" w:rsidP="00944C3F">
            <w:pPr>
              <w:spacing w:line="225" w:lineRule="auto"/>
              <w:jc w:val="both"/>
              <w:rPr>
                <w:sz w:val="28"/>
                <w:szCs w:val="28"/>
              </w:rPr>
            </w:pPr>
            <w:r w:rsidRPr="00451FEE">
              <w:rPr>
                <w:sz w:val="28"/>
                <w:szCs w:val="28"/>
              </w:rPr>
              <w:t xml:space="preserve">безвозмездные поступления в бюджет </w:t>
            </w:r>
            <w:r w:rsidR="00785015">
              <w:rPr>
                <w:sz w:val="28"/>
                <w:szCs w:val="28"/>
              </w:rPr>
              <w:t>Манычского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340E16" w:rsidRPr="00683653" w:rsidRDefault="00340E16" w:rsidP="00340E16">
            <w:pPr>
              <w:widowControl w:val="0"/>
              <w:jc w:val="both"/>
              <w:rPr>
                <w:sz w:val="28"/>
              </w:rPr>
            </w:pPr>
            <w:r w:rsidRPr="00683653">
              <w:rPr>
                <w:sz w:val="28"/>
              </w:rPr>
              <w:t xml:space="preserve">этап I: </w:t>
            </w:r>
            <w:r>
              <w:rPr>
                <w:sz w:val="28"/>
              </w:rPr>
              <w:t>0,0</w:t>
            </w:r>
            <w:r w:rsidRPr="00683653">
              <w:rPr>
                <w:sz w:val="28"/>
              </w:rPr>
              <w:t xml:space="preserve"> тыс. рублей;</w:t>
            </w:r>
          </w:p>
          <w:p w:rsidR="00340E16" w:rsidRDefault="00340E16" w:rsidP="00340E16">
            <w:pPr>
              <w:spacing w:line="225" w:lineRule="auto"/>
              <w:jc w:val="both"/>
              <w:rPr>
                <w:sz w:val="28"/>
              </w:rPr>
            </w:pPr>
            <w:r w:rsidRPr="00683653">
              <w:rPr>
                <w:sz w:val="28"/>
              </w:rPr>
              <w:t>эт</w:t>
            </w:r>
            <w:r>
              <w:rPr>
                <w:sz w:val="28"/>
              </w:rPr>
              <w:t>ап II: 0,0 тыс. рублей</w:t>
            </w:r>
          </w:p>
          <w:p w:rsidR="00944C3F" w:rsidRPr="00451FEE" w:rsidRDefault="00340E16" w:rsidP="00340E16">
            <w:pPr>
              <w:spacing w:line="225" w:lineRule="auto"/>
              <w:jc w:val="both"/>
              <w:rPr>
                <w:sz w:val="28"/>
                <w:szCs w:val="28"/>
              </w:rPr>
            </w:pPr>
            <w:r w:rsidRPr="00451FEE">
              <w:rPr>
                <w:sz w:val="28"/>
                <w:szCs w:val="28"/>
              </w:rPr>
              <w:t xml:space="preserve"> </w:t>
            </w:r>
          </w:p>
          <w:p w:rsidR="00944C3F" w:rsidRPr="00190E55" w:rsidRDefault="00944C3F" w:rsidP="00944C3F">
            <w:pPr>
              <w:spacing w:line="225" w:lineRule="auto"/>
              <w:jc w:val="both"/>
              <w:rPr>
                <w:sz w:val="28"/>
                <w:szCs w:val="28"/>
              </w:rPr>
            </w:pPr>
            <w:r w:rsidRPr="00190E55">
              <w:rPr>
                <w:sz w:val="28"/>
                <w:szCs w:val="28"/>
              </w:rPr>
              <w:t xml:space="preserve">за счет средств областного бюджета – </w:t>
            </w:r>
            <w:r w:rsidR="007325C2">
              <w:rPr>
                <w:sz w:val="28"/>
                <w:szCs w:val="28"/>
              </w:rPr>
              <w:t>1568,6</w:t>
            </w:r>
            <w:r w:rsidRPr="00190E55">
              <w:rPr>
                <w:sz w:val="28"/>
                <w:szCs w:val="28"/>
              </w:rPr>
              <w:t xml:space="preserve"> тыс. рублей, в том числе:</w:t>
            </w:r>
          </w:p>
          <w:p w:rsidR="00340E16" w:rsidRPr="00683653" w:rsidRDefault="00340E16" w:rsidP="00340E16">
            <w:pPr>
              <w:widowControl w:val="0"/>
              <w:jc w:val="both"/>
              <w:rPr>
                <w:sz w:val="28"/>
              </w:rPr>
            </w:pPr>
            <w:r w:rsidRPr="00683653">
              <w:rPr>
                <w:sz w:val="28"/>
              </w:rPr>
              <w:t xml:space="preserve">этап I: </w:t>
            </w:r>
            <w:r>
              <w:rPr>
                <w:sz w:val="28"/>
              </w:rPr>
              <w:t>0,0</w:t>
            </w:r>
            <w:r w:rsidRPr="00683653">
              <w:rPr>
                <w:sz w:val="28"/>
              </w:rPr>
              <w:t xml:space="preserve"> тыс. рублей;</w:t>
            </w:r>
          </w:p>
          <w:p w:rsidR="00944C3F" w:rsidRPr="00451FEE" w:rsidRDefault="00340E16" w:rsidP="00340E16">
            <w:pPr>
              <w:spacing w:line="225" w:lineRule="auto"/>
              <w:jc w:val="both"/>
              <w:rPr>
                <w:sz w:val="28"/>
                <w:szCs w:val="28"/>
              </w:rPr>
            </w:pPr>
            <w:r w:rsidRPr="00683653">
              <w:rPr>
                <w:sz w:val="28"/>
              </w:rPr>
              <w:t>эт</w:t>
            </w:r>
            <w:r>
              <w:rPr>
                <w:sz w:val="28"/>
              </w:rPr>
              <w:t xml:space="preserve">ап II: </w:t>
            </w:r>
            <w:r w:rsidR="007325C2">
              <w:rPr>
                <w:sz w:val="28"/>
              </w:rPr>
              <w:t>1568,6</w:t>
            </w:r>
            <w:r>
              <w:rPr>
                <w:sz w:val="28"/>
              </w:rPr>
              <w:t xml:space="preserve"> тыс. рублей</w:t>
            </w:r>
            <w:r w:rsidRPr="00451FEE">
              <w:rPr>
                <w:sz w:val="28"/>
                <w:szCs w:val="28"/>
              </w:rPr>
              <w:t xml:space="preserve"> </w:t>
            </w:r>
          </w:p>
          <w:p w:rsidR="001674BC" w:rsidRPr="00444752" w:rsidRDefault="001674BC" w:rsidP="00CF6F4F">
            <w:pPr>
              <w:pStyle w:val="52"/>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2"/>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00785015">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CF6F4F">
            <w:pPr>
              <w:pStyle w:val="52"/>
              <w:rPr>
                <w:rFonts w:ascii="Times New Roman" w:hAnsi="Times New Roman"/>
                <w:sz w:val="28"/>
                <w:szCs w:val="28"/>
              </w:rPr>
            </w:pPr>
          </w:p>
        </w:tc>
      </w:tr>
    </w:tbl>
    <w:p w:rsidR="001674BC" w:rsidRDefault="001674BC" w:rsidP="001674BC">
      <w:pPr>
        <w:pStyle w:val="1"/>
        <w:rPr>
          <w:rFonts w:asciiTheme="minorHAnsi" w:hAnsiTheme="minorHAnsi"/>
        </w:rPr>
      </w:pPr>
    </w:p>
    <w:p w:rsidR="00E578D4" w:rsidRDefault="00E578D4" w:rsidP="00B33D41">
      <w:pPr>
        <w:pStyle w:val="113"/>
        <w:ind w:left="0"/>
        <w:jc w:val="both"/>
      </w:pPr>
    </w:p>
    <w:p w:rsidR="001674BC" w:rsidRPr="00175CB7" w:rsidRDefault="001674BC" w:rsidP="00785015">
      <w:pPr>
        <w:pStyle w:val="113"/>
        <w:jc w:val="center"/>
      </w:pPr>
      <w:r w:rsidRPr="00175CB7">
        <w:t>Раздел</w:t>
      </w:r>
      <w:r w:rsidR="00785015">
        <w:t xml:space="preserve"> </w:t>
      </w:r>
      <w:r w:rsidRPr="00175CB7">
        <w:t>1. Общая</w:t>
      </w:r>
      <w:r w:rsidR="00785015">
        <w:t xml:space="preserve"> </w:t>
      </w:r>
      <w:r w:rsidRPr="00175CB7">
        <w:t xml:space="preserve">характеристика текущего состояния сферы благоустройства на территории </w:t>
      </w:r>
      <w:r w:rsidR="00785015">
        <w:t>Манычского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785015">
        <w:rPr>
          <w:sz w:val="28"/>
          <w:szCs w:val="28"/>
        </w:rPr>
        <w:t>Манычского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785015">
        <w:rPr>
          <w:sz w:val="28"/>
          <w:szCs w:val="28"/>
        </w:rPr>
        <w:t>Манычском</w:t>
      </w:r>
      <w:r w:rsidRPr="00837AD8">
        <w:rPr>
          <w:sz w:val="28"/>
          <w:szCs w:val="28"/>
        </w:rPr>
        <w:t xml:space="preserve"> сельском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1674BC" w:rsidRPr="00837AD8" w:rsidRDefault="00E578D4" w:rsidP="001674BC">
      <w:pPr>
        <w:widowControl w:val="0"/>
        <w:shd w:val="clear" w:color="auto" w:fill="FFFFFF"/>
        <w:autoSpaceDE w:val="0"/>
        <w:ind w:firstLine="709"/>
        <w:jc w:val="both"/>
        <w:rPr>
          <w:sz w:val="28"/>
          <w:szCs w:val="28"/>
        </w:rPr>
      </w:pPr>
      <w:r>
        <w:rPr>
          <w:sz w:val="28"/>
          <w:szCs w:val="28"/>
        </w:rPr>
        <w:t>-</w:t>
      </w:r>
      <w:r w:rsidR="001674BC" w:rsidRPr="00837AD8">
        <w:rPr>
          <w:sz w:val="28"/>
          <w:szCs w:val="28"/>
        </w:rPr>
        <w:tab/>
        <w:t>благоустройство территорий общего пользования, в том числе:</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ремонт автомобильных дорог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ремонт тротуаров;</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обеспечение освещения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скамеек;</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урн для мусора;</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w:t>
      </w:r>
      <w:r w:rsidRPr="00837AD8">
        <w:rPr>
          <w:sz w:val="28"/>
          <w:szCs w:val="28"/>
        </w:rPr>
        <w:lastRenderedPageBreak/>
        <w:t>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jc w:val="both"/>
        <w:rPr>
          <w:color w:val="000000"/>
          <w:kern w:val="2"/>
          <w:sz w:val="28"/>
          <w:szCs w:val="28"/>
        </w:rPr>
      </w:pPr>
    </w:p>
    <w:p w:rsidR="001674BC" w:rsidRPr="00175CB7" w:rsidRDefault="001674BC" w:rsidP="00BE1AF3">
      <w:pPr>
        <w:pStyle w:val="113"/>
        <w:jc w:val="center"/>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EB5632">
        <w:rPr>
          <w:color w:val="000000"/>
          <w:kern w:val="2"/>
          <w:sz w:val="28"/>
          <w:szCs w:val="28"/>
          <w:lang w:eastAsia="en-US"/>
        </w:rPr>
        <w:t>Ивановского</w:t>
      </w:r>
      <w:r w:rsidR="00E578D4">
        <w:rPr>
          <w:color w:val="000000"/>
          <w:kern w:val="2"/>
          <w:sz w:val="28"/>
          <w:szCs w:val="28"/>
          <w:lang w:eastAsia="en-US"/>
        </w:rPr>
        <w:t xml:space="preserve"> сельского</w:t>
      </w:r>
      <w:r w:rsidR="00150E43">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tab/>
      </w:r>
      <w:r w:rsidRPr="00175CB7">
        <w:rPr>
          <w:color w:val="000000"/>
          <w:sz w:val="28"/>
          <w:szCs w:val="28"/>
        </w:rPr>
        <w:t>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BE1AF3">
        <w:rPr>
          <w:sz w:val="28"/>
          <w:szCs w:val="28"/>
        </w:rPr>
        <w:t xml:space="preserve">Манычское </w:t>
      </w:r>
      <w:r w:rsidR="002F2CA6">
        <w:rPr>
          <w:sz w:val="28"/>
          <w:szCs w:val="28"/>
        </w:rPr>
        <w:t>сельское поселение» на 202</w:t>
      </w:r>
      <w:r w:rsidR="002024CB">
        <w:rPr>
          <w:sz w:val="28"/>
          <w:szCs w:val="28"/>
        </w:rPr>
        <w:t>5</w:t>
      </w:r>
      <w:r w:rsidR="002F2CA6">
        <w:rPr>
          <w:sz w:val="28"/>
          <w:szCs w:val="28"/>
        </w:rPr>
        <w:t xml:space="preserve">-2030 годы </w:t>
      </w:r>
      <w:r w:rsidR="001674BC" w:rsidRPr="00175CB7">
        <w:rPr>
          <w:sz w:val="28"/>
          <w:szCs w:val="28"/>
        </w:rPr>
        <w:t xml:space="preserve"> в </w:t>
      </w:r>
      <w:r w:rsidR="00BE1AF3">
        <w:rPr>
          <w:sz w:val="28"/>
          <w:szCs w:val="28"/>
        </w:rPr>
        <w:t>Манычском</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w:t>
      </w:r>
      <w:r w:rsidR="007325C2">
        <w:rPr>
          <w:color w:val="000000"/>
          <w:kern w:val="2"/>
          <w:sz w:val="28"/>
          <w:szCs w:val="28"/>
        </w:rPr>
        <w:t xml:space="preserve"> </w:t>
      </w: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w:t>
      </w:r>
      <w:r w:rsidRPr="00175CB7">
        <w:rPr>
          <w:color w:val="000000"/>
          <w:kern w:val="2"/>
          <w:sz w:val="28"/>
          <w:szCs w:val="28"/>
        </w:rPr>
        <w:lastRenderedPageBreak/>
        <w:t xml:space="preserve">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 xml:space="preserve">Срок реализации муниципальной программы – </w:t>
      </w:r>
      <w:r w:rsidR="00944C3F">
        <w:rPr>
          <w:color w:val="000000"/>
          <w:kern w:val="2"/>
          <w:sz w:val="28"/>
          <w:szCs w:val="28"/>
        </w:rPr>
        <w:t>202</w:t>
      </w:r>
      <w:r w:rsidR="002024CB">
        <w:rPr>
          <w:color w:val="000000"/>
          <w:kern w:val="2"/>
          <w:sz w:val="28"/>
          <w:szCs w:val="28"/>
        </w:rPr>
        <w:t>5</w:t>
      </w:r>
      <w:r w:rsidR="00944C3F">
        <w:rPr>
          <w:color w:val="000000"/>
          <w:kern w:val="2"/>
          <w:sz w:val="28"/>
          <w:szCs w:val="28"/>
        </w:rPr>
        <w:t xml:space="preserve">-2030  </w:t>
      </w:r>
      <w:r w:rsidRPr="00175CB7">
        <w:rPr>
          <w:color w:val="000000"/>
          <w:kern w:val="2"/>
          <w:sz w:val="28"/>
          <w:szCs w:val="28"/>
        </w:rPr>
        <w:t>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BE1AF3">
        <w:rPr>
          <w:color w:val="000000"/>
          <w:kern w:val="2"/>
          <w:sz w:val="28"/>
          <w:szCs w:val="28"/>
        </w:rPr>
        <w:t>Манычского</w:t>
      </w:r>
      <w:r w:rsidR="00E578D4">
        <w:rPr>
          <w:color w:val="000000"/>
          <w:kern w:val="2"/>
          <w:sz w:val="28"/>
          <w:szCs w:val="28"/>
        </w:rPr>
        <w:t xml:space="preserve"> сельского</w:t>
      </w:r>
      <w:r w:rsidR="00BE1AF3">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00BE1AF3">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sidR="00340E16">
        <w:rPr>
          <w:color w:val="000000"/>
          <w:kern w:val="2"/>
          <w:sz w:val="28"/>
          <w:szCs w:val="28"/>
        </w:rPr>
        <w:t>ий</w:t>
      </w:r>
      <w:r w:rsidR="00BE1AF3">
        <w:rPr>
          <w:color w:val="000000"/>
          <w:kern w:val="2"/>
          <w:sz w:val="28"/>
          <w:szCs w:val="28"/>
        </w:rPr>
        <w:t xml:space="preserve"> </w:t>
      </w:r>
      <w:r w:rsidR="00340E16">
        <w:rPr>
          <w:sz w:val="28"/>
        </w:rPr>
        <w:t>комплекс</w:t>
      </w:r>
      <w:r w:rsidR="00340E16" w:rsidRPr="00AF5663">
        <w:rPr>
          <w:sz w:val="28"/>
        </w:rPr>
        <w:t xml:space="preserve"> процессных мероприятий</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w:t>
      </w:r>
      <w:r w:rsidR="00340E16">
        <w:rPr>
          <w:sz w:val="28"/>
        </w:rPr>
        <w:t>комплекса</w:t>
      </w:r>
      <w:r w:rsidR="00340E16" w:rsidRPr="00AF5663">
        <w:rPr>
          <w:sz w:val="28"/>
        </w:rPr>
        <w:t xml:space="preserve"> процессных мероприятий</w:t>
      </w:r>
      <w:r w:rsidRPr="00175CB7">
        <w:rPr>
          <w:color w:val="000000"/>
          <w:kern w:val="2"/>
          <w:sz w:val="28"/>
          <w:szCs w:val="28"/>
        </w:rPr>
        <w:t xml:space="preserve"> </w:t>
      </w:r>
      <w:r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 xml:space="preserve">поселение»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340E16">
      <w:pPr>
        <w:pStyle w:val="113"/>
        <w:jc w:val="center"/>
      </w:pPr>
      <w:r w:rsidRPr="00175CB7">
        <w:t xml:space="preserve">Раздел 4. Информация по </w:t>
      </w:r>
      <w:r w:rsidR="00340E16" w:rsidRPr="00BF6A07">
        <w:t xml:space="preserve">Параметры финансового обеспечения </w:t>
      </w:r>
      <w:r w:rsidRPr="00175CB7">
        <w:t>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Объемы финансирования из федерального и областного бюджетов подлежат ежегодному уточнению.</w:t>
      </w:r>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на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lastRenderedPageBreak/>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1674BC">
      <w:pPr>
        <w:jc w:val="both"/>
        <w:rPr>
          <w:color w:val="000000"/>
          <w:kern w:val="2"/>
          <w:sz w:val="28"/>
          <w:szCs w:val="28"/>
        </w:rPr>
      </w:pPr>
      <w:r w:rsidRPr="00175CB7">
        <w:rPr>
          <w:sz w:val="28"/>
          <w:szCs w:val="28"/>
        </w:rPr>
        <w:t xml:space="preserve">Внебюджетными средствами будут являться средства </w:t>
      </w:r>
      <w:r w:rsidRPr="00175CB7">
        <w:rPr>
          <w:color w:val="000000"/>
          <w:kern w:val="2"/>
          <w:sz w:val="28"/>
          <w:szCs w:val="28"/>
        </w:rPr>
        <w:t xml:space="preserve"> иных лиц</w:t>
      </w:r>
      <w:r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BE1AF3">
      <w:pPr>
        <w:autoSpaceDE w:val="0"/>
        <w:autoSpaceDN w:val="0"/>
        <w:adjustRightInd w:val="0"/>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 xml:space="preserve">Раздел 5. </w:t>
      </w:r>
      <w:r w:rsidR="00340E16" w:rsidRPr="00340E16">
        <w:rPr>
          <w:b/>
          <w:sz w:val="28"/>
        </w:rPr>
        <w:t>Комплекс процессных мероприятий</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BE1AF3">
        <w:rPr>
          <w:b/>
          <w:sz w:val="28"/>
          <w:szCs w:val="28"/>
        </w:rPr>
        <w:t>Манычского</w:t>
      </w:r>
      <w:r w:rsidR="00E578D4">
        <w:rPr>
          <w:b/>
          <w:sz w:val="28"/>
          <w:szCs w:val="28"/>
        </w:rPr>
        <w:t xml:space="preserve"> сельского</w:t>
      </w:r>
      <w:r w:rsidR="00BE1AF3">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Pr="004C2162" w:rsidRDefault="001674BC" w:rsidP="00B33D41">
      <w:pPr>
        <w:autoSpaceDE w:val="0"/>
        <w:autoSpaceDN w:val="0"/>
        <w:adjustRightInd w:val="0"/>
        <w:jc w:val="center"/>
        <w:rPr>
          <w:b/>
          <w:bCs/>
          <w:kern w:val="2"/>
          <w:sz w:val="28"/>
          <w:szCs w:val="28"/>
        </w:rPr>
      </w:pPr>
      <w:r w:rsidRPr="004C2162">
        <w:rPr>
          <w:b/>
          <w:bCs/>
          <w:kern w:val="2"/>
          <w:sz w:val="28"/>
          <w:szCs w:val="28"/>
        </w:rPr>
        <w:t xml:space="preserve">5.1. </w:t>
      </w:r>
      <w:r w:rsidR="00340E16">
        <w:rPr>
          <w:b/>
          <w:bCs/>
          <w:kern w:val="2"/>
          <w:sz w:val="28"/>
          <w:szCs w:val="28"/>
        </w:rPr>
        <w:t xml:space="preserve">Паспорт </w:t>
      </w:r>
      <w:r w:rsidR="00340E16" w:rsidRPr="00340E16">
        <w:rPr>
          <w:b/>
          <w:sz w:val="28"/>
        </w:rPr>
        <w:t>Комплекс</w:t>
      </w:r>
      <w:r w:rsidR="00340E16">
        <w:rPr>
          <w:b/>
          <w:sz w:val="28"/>
        </w:rPr>
        <w:t>а</w:t>
      </w:r>
      <w:r w:rsidR="00340E16" w:rsidRPr="00340E16">
        <w:rPr>
          <w:b/>
          <w:sz w:val="28"/>
        </w:rPr>
        <w:t xml:space="preserve"> процессных мероприятий</w:t>
      </w: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tblPr>
      <w:tblGrid>
        <w:gridCol w:w="2761"/>
        <w:gridCol w:w="386"/>
        <w:gridCol w:w="7538"/>
      </w:tblGrid>
      <w:tr w:rsidR="001674BC" w:rsidRPr="00175CB7" w:rsidTr="00CC418F">
        <w:tc>
          <w:tcPr>
            <w:tcW w:w="2761" w:type="dxa"/>
            <w:tcMar>
              <w:top w:w="28" w:type="dxa"/>
              <w:left w:w="28" w:type="dxa"/>
              <w:bottom w:w="28" w:type="dxa"/>
              <w:right w:w="28" w:type="dxa"/>
            </w:tcMar>
          </w:tcPr>
          <w:p w:rsidR="001674BC" w:rsidRPr="00175CB7" w:rsidRDefault="001674BC" w:rsidP="00340E16">
            <w:pPr>
              <w:pStyle w:val="52"/>
              <w:jc w:val="both"/>
              <w:rPr>
                <w:rFonts w:ascii="Times New Roman" w:hAnsi="Times New Roman"/>
                <w:sz w:val="28"/>
                <w:szCs w:val="28"/>
              </w:rPr>
            </w:pPr>
            <w:r w:rsidRPr="00175CB7">
              <w:rPr>
                <w:rFonts w:ascii="Times New Roman" w:hAnsi="Times New Roman"/>
                <w:sz w:val="28"/>
                <w:szCs w:val="28"/>
              </w:rPr>
              <w:t xml:space="preserve">Наименование </w:t>
            </w:r>
            <w:r w:rsidR="00340E16">
              <w:rPr>
                <w:rFonts w:ascii="Times New Roman" w:hAnsi="Times New Roman"/>
                <w:sz w:val="28"/>
                <w:szCs w:val="28"/>
              </w:rPr>
              <w:t>комплекса процессных мероприятий</w:t>
            </w:r>
            <w:r w:rsidRPr="00175CB7">
              <w:rPr>
                <w:rFonts w:ascii="Times New Roman" w:hAnsi="Times New Roman"/>
                <w:sz w:val="28"/>
                <w:szCs w:val="28"/>
              </w:rPr>
              <w:t xml:space="preserve"> </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7B4FAB">
            <w:pPr>
              <w:pStyle w:val="52"/>
              <w:jc w:val="both"/>
              <w:rPr>
                <w:rFonts w:ascii="Times New Roman" w:hAnsi="Times New Roman"/>
                <w:sz w:val="28"/>
                <w:szCs w:val="28"/>
                <w:lang w:eastAsia="en-US"/>
              </w:rPr>
            </w:pP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 xml:space="preserve">(далее – </w:t>
            </w:r>
            <w:r w:rsidR="007B4FAB">
              <w:rPr>
                <w:rFonts w:ascii="Times New Roman" w:hAnsi="Times New Roman"/>
                <w:sz w:val="28"/>
                <w:szCs w:val="28"/>
              </w:rPr>
              <w:t>комплекс процессных мероприятий)</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w:t>
            </w:r>
            <w:r w:rsidR="007B4FAB">
              <w:rPr>
                <w:rFonts w:ascii="Times New Roman" w:hAnsi="Times New Roman"/>
                <w:sz w:val="28"/>
                <w:szCs w:val="28"/>
              </w:rPr>
              <w:t>комплекса процессных мероприятий</w:t>
            </w:r>
            <w:r w:rsidRPr="00175CB7">
              <w:rPr>
                <w:rFonts w:ascii="Times New Roman" w:hAnsi="Times New Roman"/>
                <w:sz w:val="28"/>
                <w:szCs w:val="28"/>
              </w:rPr>
              <w:t xml:space="preserve"> </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2"/>
              <w:jc w:val="both"/>
              <w:rPr>
                <w:rFonts w:ascii="Times New Roman" w:hAnsi="Times New Roman"/>
                <w:sz w:val="28"/>
                <w:szCs w:val="28"/>
              </w:rPr>
            </w:pPr>
            <w:r w:rsidRPr="00175CB7">
              <w:rPr>
                <w:rFonts w:ascii="Times New Roman" w:hAnsi="Times New Roman"/>
                <w:sz w:val="28"/>
                <w:szCs w:val="28"/>
              </w:rPr>
              <w:t xml:space="preserve">Администрация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 xml:space="preserve">Программно-целевые инструменты </w:t>
            </w:r>
            <w:r w:rsidR="007B4FAB">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Цель</w:t>
            </w:r>
          </w:p>
          <w:p w:rsidR="001674BC" w:rsidRPr="00175CB7" w:rsidRDefault="007B4FAB" w:rsidP="00CF6F4F">
            <w:pPr>
              <w:pStyle w:val="52"/>
              <w:jc w:val="both"/>
              <w:rPr>
                <w:rFonts w:ascii="Times New Roman" w:hAnsi="Times New Roman"/>
                <w:sz w:val="28"/>
                <w:szCs w:val="28"/>
              </w:rPr>
            </w:pPr>
            <w:r>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2"/>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7B4FAB" w:rsidP="00CF6F4F">
            <w:pPr>
              <w:pStyle w:val="52"/>
              <w:jc w:val="both"/>
              <w:rPr>
                <w:rFonts w:ascii="Times New Roman" w:hAnsi="Times New Roman"/>
                <w:sz w:val="28"/>
                <w:szCs w:val="28"/>
              </w:rPr>
            </w:pPr>
            <w:r>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поселение»</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 xml:space="preserve">Целевые индикаторы и показатели </w:t>
            </w:r>
            <w:r w:rsidR="007B4FAB">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7B4FAB" w:rsidP="00CF6F4F">
            <w:pPr>
              <w:pStyle w:val="52"/>
              <w:jc w:val="both"/>
              <w:rPr>
                <w:rFonts w:ascii="Times New Roman" w:hAnsi="Times New Roman"/>
                <w:sz w:val="28"/>
                <w:szCs w:val="28"/>
              </w:rPr>
            </w:pPr>
            <w:r>
              <w:rPr>
                <w:rFonts w:ascii="Times New Roman" w:hAnsi="Times New Roman"/>
                <w:sz w:val="28"/>
                <w:szCs w:val="28"/>
              </w:rPr>
              <w:lastRenderedPageBreak/>
              <w:t>С</w:t>
            </w:r>
            <w:r w:rsidR="001674BC" w:rsidRPr="00175CB7">
              <w:rPr>
                <w:rFonts w:ascii="Times New Roman" w:hAnsi="Times New Roman"/>
                <w:sz w:val="28"/>
                <w:szCs w:val="28"/>
              </w:rPr>
              <w:t>роки</w:t>
            </w:r>
          </w:p>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 xml:space="preserve">реализации </w:t>
            </w:r>
            <w:r w:rsidR="007B4FAB">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7B4FAB" w:rsidRPr="00B859FB" w:rsidRDefault="007B4FAB" w:rsidP="007B4FAB">
            <w:pPr>
              <w:widowControl w:val="0"/>
              <w:spacing w:line="264" w:lineRule="auto"/>
              <w:jc w:val="both"/>
              <w:rPr>
                <w:sz w:val="28"/>
              </w:rPr>
            </w:pPr>
            <w:r w:rsidRPr="00B859FB">
              <w:rPr>
                <w:sz w:val="28"/>
              </w:rPr>
              <w:t xml:space="preserve">этап I: 2018 – </w:t>
            </w:r>
            <w:r w:rsidR="002024CB">
              <w:rPr>
                <w:sz w:val="28"/>
              </w:rPr>
              <w:t>2024</w:t>
            </w:r>
            <w:r w:rsidRPr="00B859FB">
              <w:rPr>
                <w:sz w:val="28"/>
              </w:rPr>
              <w:t xml:space="preserve"> годы;</w:t>
            </w:r>
          </w:p>
          <w:p w:rsidR="001674BC" w:rsidRPr="00175CB7" w:rsidRDefault="002024CB" w:rsidP="007B4FAB">
            <w:pPr>
              <w:pStyle w:val="52"/>
              <w:jc w:val="both"/>
              <w:rPr>
                <w:rFonts w:ascii="Times New Roman" w:hAnsi="Times New Roman"/>
                <w:sz w:val="28"/>
                <w:szCs w:val="28"/>
              </w:rPr>
            </w:pPr>
            <w:r>
              <w:rPr>
                <w:rFonts w:ascii="Times New Roman" w:hAnsi="Times New Roman"/>
                <w:sz w:val="28"/>
              </w:rPr>
              <w:t>этап II: 2025</w:t>
            </w:r>
            <w:r w:rsidR="007B4FAB" w:rsidRPr="00B859FB">
              <w:rPr>
                <w:rFonts w:ascii="Times New Roman" w:hAnsi="Times New Roman"/>
                <w:sz w:val="28"/>
              </w:rPr>
              <w:t xml:space="preserve"> – 2030 годы</w:t>
            </w:r>
          </w:p>
          <w:p w:rsidR="001674BC" w:rsidRPr="00175CB7" w:rsidRDefault="001674BC" w:rsidP="00CF6F4F">
            <w:pPr>
              <w:pStyle w:val="52"/>
              <w:jc w:val="both"/>
              <w:rPr>
                <w:rFonts w:ascii="Times New Roman" w:hAnsi="Times New Roman"/>
                <w:sz w:val="28"/>
                <w:szCs w:val="28"/>
              </w:rPr>
            </w:pPr>
          </w:p>
        </w:tc>
      </w:tr>
      <w:tr w:rsidR="001674BC" w:rsidRPr="00175CB7" w:rsidTr="00CC418F">
        <w:tc>
          <w:tcPr>
            <w:tcW w:w="2761" w:type="dxa"/>
            <w:tcMar>
              <w:top w:w="28" w:type="dxa"/>
              <w:left w:w="28" w:type="dxa"/>
              <w:bottom w:w="28" w:type="dxa"/>
              <w:right w:w="28" w:type="dxa"/>
            </w:tcMar>
          </w:tcPr>
          <w:p w:rsidR="001674BC" w:rsidRPr="00175CB7" w:rsidRDefault="007B4FAB" w:rsidP="00CF6F4F">
            <w:pPr>
              <w:pStyle w:val="52"/>
              <w:jc w:val="both"/>
              <w:rPr>
                <w:rFonts w:ascii="Times New Roman" w:hAnsi="Times New Roman"/>
                <w:color w:val="000000"/>
                <w:sz w:val="28"/>
                <w:szCs w:val="28"/>
              </w:rPr>
            </w:pPr>
            <w:r>
              <w:rPr>
                <w:rFonts w:ascii="Times New Roman" w:hAnsi="Times New Roman"/>
                <w:color w:val="000000"/>
                <w:sz w:val="28"/>
                <w:szCs w:val="28"/>
              </w:rPr>
              <w:t>Параметры финансового обеспечения</w:t>
            </w:r>
            <w:r w:rsidR="001674BC" w:rsidRPr="00175CB7">
              <w:rPr>
                <w:rFonts w:ascii="Times New Roman" w:hAnsi="Times New Roman"/>
                <w:color w:val="000000"/>
                <w:sz w:val="28"/>
                <w:szCs w:val="28"/>
              </w:rPr>
              <w:t xml:space="preserve"> </w:t>
            </w:r>
            <w:r>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538" w:type="dxa"/>
            <w:tcMar>
              <w:top w:w="28" w:type="dxa"/>
              <w:left w:w="28" w:type="dxa"/>
              <w:bottom w:w="28" w:type="dxa"/>
              <w:right w:w="28" w:type="dxa"/>
            </w:tcMar>
          </w:tcPr>
          <w:p w:rsidR="007B4FAB" w:rsidRPr="00683653" w:rsidRDefault="007325C2" w:rsidP="007B4FAB">
            <w:pPr>
              <w:widowControl w:val="0"/>
              <w:jc w:val="both"/>
              <w:rPr>
                <w:sz w:val="28"/>
              </w:rPr>
            </w:pPr>
            <w:r>
              <w:rPr>
                <w:sz w:val="28"/>
              </w:rPr>
              <w:t>1721,9</w:t>
            </w:r>
            <w:r w:rsidR="007311E5">
              <w:rPr>
                <w:sz w:val="28"/>
              </w:rPr>
              <w:t xml:space="preserve"> </w:t>
            </w:r>
            <w:r w:rsidR="007B4FAB" w:rsidRPr="00683653">
              <w:rPr>
                <w:sz w:val="28"/>
              </w:rPr>
              <w:t>тыс. рублей, в том числе:</w:t>
            </w:r>
          </w:p>
          <w:p w:rsidR="007B4FAB" w:rsidRPr="00683653" w:rsidRDefault="007B4FAB" w:rsidP="007B4FAB">
            <w:pPr>
              <w:widowControl w:val="0"/>
              <w:jc w:val="both"/>
              <w:rPr>
                <w:sz w:val="28"/>
              </w:rPr>
            </w:pPr>
            <w:r w:rsidRPr="00683653">
              <w:rPr>
                <w:sz w:val="28"/>
              </w:rPr>
              <w:t xml:space="preserve">этап I: </w:t>
            </w:r>
            <w:r>
              <w:rPr>
                <w:sz w:val="28"/>
              </w:rPr>
              <w:t>0,0</w:t>
            </w:r>
            <w:r w:rsidRPr="00683653">
              <w:rPr>
                <w:sz w:val="28"/>
              </w:rPr>
              <w:t xml:space="preserve"> тыс. рублей;</w:t>
            </w:r>
          </w:p>
          <w:p w:rsidR="007B4FAB" w:rsidRPr="00451FEE" w:rsidRDefault="007B4FAB" w:rsidP="007B4FAB">
            <w:pPr>
              <w:spacing w:line="225" w:lineRule="auto"/>
              <w:jc w:val="both"/>
              <w:rPr>
                <w:sz w:val="28"/>
                <w:szCs w:val="28"/>
              </w:rPr>
            </w:pPr>
            <w:r w:rsidRPr="00683653">
              <w:rPr>
                <w:sz w:val="28"/>
              </w:rPr>
              <w:t>эт</w:t>
            </w:r>
            <w:r>
              <w:rPr>
                <w:sz w:val="28"/>
              </w:rPr>
              <w:t xml:space="preserve">ап II: </w:t>
            </w:r>
            <w:r w:rsidR="007325C2">
              <w:rPr>
                <w:sz w:val="28"/>
              </w:rPr>
              <w:t xml:space="preserve">1721,9 </w:t>
            </w:r>
            <w:r>
              <w:rPr>
                <w:sz w:val="28"/>
              </w:rPr>
              <w:t>тыс. рублей</w:t>
            </w:r>
            <w:r w:rsidRPr="00451FEE">
              <w:rPr>
                <w:sz w:val="28"/>
                <w:szCs w:val="28"/>
              </w:rPr>
              <w:t>;</w:t>
            </w:r>
          </w:p>
          <w:p w:rsidR="007B4FAB" w:rsidRPr="00451FEE" w:rsidRDefault="007B4FAB" w:rsidP="007B4FAB">
            <w:pPr>
              <w:spacing w:line="225" w:lineRule="auto"/>
              <w:jc w:val="both"/>
              <w:rPr>
                <w:sz w:val="28"/>
                <w:szCs w:val="28"/>
              </w:rPr>
            </w:pPr>
          </w:p>
          <w:p w:rsidR="007B4FAB" w:rsidRPr="00190E55" w:rsidRDefault="007B4FAB" w:rsidP="007B4FAB">
            <w:pPr>
              <w:spacing w:line="225" w:lineRule="auto"/>
              <w:jc w:val="both"/>
              <w:rPr>
                <w:sz w:val="28"/>
                <w:szCs w:val="28"/>
              </w:rPr>
            </w:pPr>
            <w:r w:rsidRPr="00190E55">
              <w:rPr>
                <w:sz w:val="28"/>
                <w:szCs w:val="28"/>
              </w:rPr>
              <w:t xml:space="preserve">за счет средств бюджета </w:t>
            </w:r>
            <w:r>
              <w:rPr>
                <w:sz w:val="28"/>
                <w:szCs w:val="28"/>
              </w:rPr>
              <w:t>Манычского</w:t>
            </w:r>
            <w:r w:rsidRPr="00190E55">
              <w:rPr>
                <w:sz w:val="28"/>
                <w:szCs w:val="28"/>
              </w:rPr>
              <w:t xml:space="preserve"> сельского поселения – </w:t>
            </w:r>
            <w:r w:rsidR="007325C2">
              <w:rPr>
                <w:sz w:val="28"/>
              </w:rPr>
              <w:t>153,3</w:t>
            </w:r>
            <w:r w:rsidR="007311E5">
              <w:rPr>
                <w:sz w:val="28"/>
              </w:rPr>
              <w:t xml:space="preserve"> </w:t>
            </w:r>
            <w:r w:rsidRPr="00190E55">
              <w:rPr>
                <w:sz w:val="28"/>
                <w:szCs w:val="28"/>
              </w:rPr>
              <w:t>тыс. рублей, в том числе:</w:t>
            </w:r>
          </w:p>
          <w:p w:rsidR="007B4FAB" w:rsidRPr="00683653" w:rsidRDefault="007B4FAB" w:rsidP="007B4FAB">
            <w:pPr>
              <w:widowControl w:val="0"/>
              <w:jc w:val="both"/>
              <w:rPr>
                <w:sz w:val="28"/>
              </w:rPr>
            </w:pPr>
            <w:r w:rsidRPr="00683653">
              <w:rPr>
                <w:sz w:val="28"/>
              </w:rPr>
              <w:t xml:space="preserve">этап I: </w:t>
            </w:r>
            <w:r>
              <w:rPr>
                <w:sz w:val="28"/>
              </w:rPr>
              <w:t>0,0</w:t>
            </w:r>
            <w:r w:rsidRPr="00683653">
              <w:rPr>
                <w:sz w:val="28"/>
              </w:rPr>
              <w:t xml:space="preserve"> тыс. рублей;</w:t>
            </w:r>
          </w:p>
          <w:p w:rsidR="007B4FAB" w:rsidRPr="00451FEE" w:rsidRDefault="007B4FAB" w:rsidP="007B4FAB">
            <w:pPr>
              <w:rPr>
                <w:sz w:val="28"/>
                <w:szCs w:val="28"/>
              </w:rPr>
            </w:pPr>
            <w:r w:rsidRPr="00683653">
              <w:rPr>
                <w:sz w:val="28"/>
              </w:rPr>
              <w:t>эт</w:t>
            </w:r>
            <w:r>
              <w:rPr>
                <w:sz w:val="28"/>
              </w:rPr>
              <w:t xml:space="preserve">ап II: </w:t>
            </w:r>
            <w:r w:rsidR="007325C2">
              <w:rPr>
                <w:sz w:val="28"/>
              </w:rPr>
              <w:t>153,3</w:t>
            </w:r>
            <w:r w:rsidR="007311E5">
              <w:rPr>
                <w:sz w:val="28"/>
              </w:rPr>
              <w:t xml:space="preserve"> </w:t>
            </w:r>
            <w:r>
              <w:rPr>
                <w:sz w:val="28"/>
              </w:rPr>
              <w:t>тыс. рублей</w:t>
            </w:r>
          </w:p>
          <w:p w:rsidR="007B4FAB" w:rsidRPr="00451FEE" w:rsidRDefault="007B4FAB" w:rsidP="007B4FAB">
            <w:pPr>
              <w:spacing w:line="225" w:lineRule="auto"/>
              <w:jc w:val="both"/>
              <w:rPr>
                <w:sz w:val="28"/>
                <w:szCs w:val="28"/>
              </w:rPr>
            </w:pPr>
          </w:p>
          <w:p w:rsidR="007B4FAB" w:rsidRPr="00451FEE" w:rsidRDefault="007B4FAB" w:rsidP="007B4FAB">
            <w:pPr>
              <w:spacing w:line="225" w:lineRule="auto"/>
              <w:jc w:val="both"/>
              <w:rPr>
                <w:sz w:val="28"/>
                <w:szCs w:val="28"/>
              </w:rPr>
            </w:pPr>
            <w:r w:rsidRPr="00451FEE">
              <w:rPr>
                <w:sz w:val="28"/>
                <w:szCs w:val="28"/>
              </w:rPr>
              <w:t xml:space="preserve">безвозмездные поступления в бюджет </w:t>
            </w:r>
            <w:r>
              <w:rPr>
                <w:sz w:val="28"/>
                <w:szCs w:val="28"/>
              </w:rPr>
              <w:t>Манычского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7B4FAB" w:rsidRPr="00683653" w:rsidRDefault="007B4FAB" w:rsidP="007B4FAB">
            <w:pPr>
              <w:widowControl w:val="0"/>
              <w:jc w:val="both"/>
              <w:rPr>
                <w:sz w:val="28"/>
              </w:rPr>
            </w:pPr>
            <w:r w:rsidRPr="00683653">
              <w:rPr>
                <w:sz w:val="28"/>
              </w:rPr>
              <w:t xml:space="preserve">этап I: </w:t>
            </w:r>
            <w:r>
              <w:rPr>
                <w:sz w:val="28"/>
              </w:rPr>
              <w:t>0,0</w:t>
            </w:r>
            <w:r w:rsidRPr="00683653">
              <w:rPr>
                <w:sz w:val="28"/>
              </w:rPr>
              <w:t xml:space="preserve"> тыс. рублей;</w:t>
            </w:r>
          </w:p>
          <w:p w:rsidR="007B4FAB" w:rsidRDefault="007B4FAB" w:rsidP="007B4FAB">
            <w:pPr>
              <w:spacing w:line="225" w:lineRule="auto"/>
              <w:jc w:val="both"/>
              <w:rPr>
                <w:sz w:val="28"/>
              </w:rPr>
            </w:pPr>
            <w:r w:rsidRPr="00683653">
              <w:rPr>
                <w:sz w:val="28"/>
              </w:rPr>
              <w:t>эт</w:t>
            </w:r>
            <w:r>
              <w:rPr>
                <w:sz w:val="28"/>
              </w:rPr>
              <w:t>ап II: 0,0 тыс. рублей</w:t>
            </w:r>
          </w:p>
          <w:p w:rsidR="007B4FAB" w:rsidRPr="00451FEE" w:rsidRDefault="007B4FAB" w:rsidP="007B4FAB">
            <w:pPr>
              <w:spacing w:line="225" w:lineRule="auto"/>
              <w:jc w:val="both"/>
              <w:rPr>
                <w:sz w:val="28"/>
                <w:szCs w:val="28"/>
              </w:rPr>
            </w:pPr>
            <w:r w:rsidRPr="00451FEE">
              <w:rPr>
                <w:sz w:val="28"/>
                <w:szCs w:val="28"/>
              </w:rPr>
              <w:t xml:space="preserve"> </w:t>
            </w:r>
          </w:p>
          <w:p w:rsidR="007B4FAB" w:rsidRPr="00190E55" w:rsidRDefault="007B4FAB" w:rsidP="007B4FAB">
            <w:pPr>
              <w:spacing w:line="225" w:lineRule="auto"/>
              <w:jc w:val="both"/>
              <w:rPr>
                <w:sz w:val="28"/>
                <w:szCs w:val="28"/>
              </w:rPr>
            </w:pPr>
            <w:r w:rsidRPr="00190E55">
              <w:rPr>
                <w:sz w:val="28"/>
                <w:szCs w:val="28"/>
              </w:rPr>
              <w:t xml:space="preserve">за счет средств областного бюджета – </w:t>
            </w:r>
            <w:r w:rsidR="007325C2">
              <w:rPr>
                <w:sz w:val="28"/>
                <w:szCs w:val="28"/>
              </w:rPr>
              <w:t>1568,6</w:t>
            </w:r>
            <w:r w:rsidRPr="00190E55">
              <w:rPr>
                <w:sz w:val="28"/>
                <w:szCs w:val="28"/>
              </w:rPr>
              <w:t xml:space="preserve"> тыс. рублей, в том числе:</w:t>
            </w:r>
          </w:p>
          <w:p w:rsidR="007B4FAB" w:rsidRPr="00683653" w:rsidRDefault="007B4FAB" w:rsidP="007B4FAB">
            <w:pPr>
              <w:widowControl w:val="0"/>
              <w:jc w:val="both"/>
              <w:rPr>
                <w:sz w:val="28"/>
              </w:rPr>
            </w:pPr>
            <w:r w:rsidRPr="00683653">
              <w:rPr>
                <w:sz w:val="28"/>
              </w:rPr>
              <w:t xml:space="preserve">этап I: </w:t>
            </w:r>
            <w:r>
              <w:rPr>
                <w:sz w:val="28"/>
              </w:rPr>
              <w:t>0,0</w:t>
            </w:r>
            <w:r w:rsidRPr="00683653">
              <w:rPr>
                <w:sz w:val="28"/>
              </w:rPr>
              <w:t xml:space="preserve"> тыс. рублей;</w:t>
            </w:r>
          </w:p>
          <w:p w:rsidR="001674BC" w:rsidRPr="007B4FAB" w:rsidRDefault="007B4FAB" w:rsidP="007B4FAB">
            <w:pPr>
              <w:pStyle w:val="52"/>
              <w:jc w:val="both"/>
              <w:rPr>
                <w:rFonts w:ascii="Times New Roman" w:hAnsi="Times New Roman"/>
                <w:color w:val="000000"/>
                <w:sz w:val="28"/>
                <w:szCs w:val="28"/>
              </w:rPr>
            </w:pPr>
            <w:r w:rsidRPr="007B4FAB">
              <w:rPr>
                <w:rFonts w:ascii="Times New Roman" w:hAnsi="Times New Roman"/>
                <w:sz w:val="28"/>
              </w:rPr>
              <w:t xml:space="preserve">этап II: </w:t>
            </w:r>
            <w:r w:rsidR="007325C2" w:rsidRPr="007325C2">
              <w:rPr>
                <w:rFonts w:ascii="Times New Roman" w:hAnsi="Times New Roman"/>
                <w:sz w:val="28"/>
                <w:szCs w:val="28"/>
              </w:rPr>
              <w:t>1568,6</w:t>
            </w:r>
            <w:r w:rsidR="007325C2" w:rsidRPr="00190E55">
              <w:rPr>
                <w:sz w:val="28"/>
                <w:szCs w:val="28"/>
              </w:rPr>
              <w:t xml:space="preserve"> </w:t>
            </w:r>
            <w:r w:rsidRPr="007B4FAB">
              <w:rPr>
                <w:rFonts w:ascii="Times New Roman" w:hAnsi="Times New Roman"/>
                <w:sz w:val="28"/>
              </w:rPr>
              <w:t>тыс. рублей</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 xml:space="preserve">Ожидаемые результаты реализации </w:t>
            </w:r>
            <w:r w:rsidR="007B4FAB">
              <w:rPr>
                <w:rFonts w:ascii="Times New Roman" w:hAnsi="Times New Roman"/>
                <w:sz w:val="28"/>
                <w:szCs w:val="28"/>
              </w:rPr>
              <w:t>комплекса процессных мероприятий</w:t>
            </w:r>
          </w:p>
        </w:tc>
        <w:tc>
          <w:tcPr>
            <w:tcW w:w="386" w:type="dxa"/>
            <w:tcMar>
              <w:top w:w="28" w:type="dxa"/>
              <w:left w:w="28" w:type="dxa"/>
              <w:bottom w:w="28" w:type="dxa"/>
              <w:right w:w="28" w:type="dxa"/>
            </w:tcMar>
          </w:tcPr>
          <w:p w:rsidR="001674BC" w:rsidRPr="00175CB7" w:rsidRDefault="001674BC" w:rsidP="00CF6F4F">
            <w:pPr>
              <w:pStyle w:val="52"/>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2"/>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B33D41" w:rsidRDefault="001674BC" w:rsidP="00B33D41">
      <w:pPr>
        <w:jc w:val="center"/>
        <w:rPr>
          <w:b/>
          <w:sz w:val="28"/>
          <w:szCs w:val="28"/>
        </w:rPr>
      </w:pPr>
      <w:r w:rsidRPr="00522F09">
        <w:rPr>
          <w:b/>
          <w:sz w:val="28"/>
          <w:szCs w:val="28"/>
        </w:rPr>
        <w:t xml:space="preserve">5.2. Характеристика сферы реализации </w:t>
      </w:r>
      <w:r w:rsidR="007B4FAB" w:rsidRPr="007B4FAB">
        <w:rPr>
          <w:b/>
          <w:sz w:val="28"/>
          <w:szCs w:val="28"/>
        </w:rPr>
        <w:t>комплекса процессных мероприятий</w:t>
      </w: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является важнейшей сферой деятельности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Проблема в сфере благоустройства заключается в недостаточном количестве комфортных, современных скверов, парков, набережных и иных общественных </w:t>
      </w:r>
      <w:r w:rsidRPr="00175CB7">
        <w:rPr>
          <w:sz w:val="28"/>
          <w:szCs w:val="28"/>
        </w:rPr>
        <w:lastRenderedPageBreak/>
        <w:t>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w:t>
      </w:r>
      <w:r w:rsidR="007B4FAB">
        <w:rPr>
          <w:sz w:val="28"/>
          <w:szCs w:val="28"/>
        </w:rPr>
        <w:t>комплекса процессных мероприятий</w:t>
      </w:r>
      <w:r w:rsidRPr="00175CB7">
        <w:rPr>
          <w:sz w:val="28"/>
          <w:szCs w:val="28"/>
        </w:rPr>
        <w:t xml:space="preserve">, позволят благоустроить общественные территории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 xml:space="preserve">За период </w:t>
      </w:r>
      <w:r w:rsidR="00944C3F">
        <w:rPr>
          <w:sz w:val="28"/>
          <w:szCs w:val="28"/>
        </w:rPr>
        <w:t>202</w:t>
      </w:r>
      <w:r w:rsidR="00B3332C">
        <w:rPr>
          <w:sz w:val="28"/>
          <w:szCs w:val="28"/>
        </w:rPr>
        <w:t>4</w:t>
      </w:r>
      <w:r w:rsidR="00944C3F">
        <w:rPr>
          <w:sz w:val="28"/>
          <w:szCs w:val="28"/>
        </w:rPr>
        <w:t xml:space="preserve">-2030  </w:t>
      </w:r>
      <w:r w:rsidRPr="00175CB7">
        <w:rPr>
          <w:sz w:val="28"/>
          <w:szCs w:val="28"/>
        </w:rPr>
        <w:t>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BE1AF3">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 xml:space="preserve">поселения, выполнение которых обеспечивается </w:t>
      </w:r>
      <w:r w:rsidR="007B4FAB">
        <w:rPr>
          <w:sz w:val="28"/>
          <w:szCs w:val="28"/>
        </w:rPr>
        <w:t>комплексом процессных мероприятий</w:t>
      </w:r>
      <w:r w:rsidRPr="00175CB7">
        <w:rPr>
          <w:sz w:val="28"/>
          <w:szCs w:val="28"/>
        </w:rPr>
        <w:t>.</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1674BC" w:rsidRPr="00175CB7" w:rsidRDefault="001674BC" w:rsidP="001E25EC">
      <w:pPr>
        <w:autoSpaceDE w:val="0"/>
        <w:autoSpaceDN w:val="0"/>
        <w:adjustRightInd w:val="0"/>
        <w:ind w:firstLine="709"/>
        <w:jc w:val="both"/>
        <w:rPr>
          <w:color w:val="000000"/>
          <w:sz w:val="28"/>
          <w:szCs w:val="28"/>
        </w:rPr>
      </w:pPr>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1674BC" w:rsidRDefault="001674BC" w:rsidP="004A7859">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w:t>
      </w:r>
      <w:r w:rsidR="007B4FAB">
        <w:rPr>
          <w:sz w:val="28"/>
          <w:szCs w:val="28"/>
        </w:rPr>
        <w:t>комплекса процессных мероприятий</w:t>
      </w:r>
      <w:r w:rsidRPr="00175CB7">
        <w:rPr>
          <w:color w:val="000000"/>
          <w:kern w:val="2"/>
          <w:sz w:val="28"/>
          <w:szCs w:val="28"/>
        </w:rPr>
        <w:t xml:space="preserve"> заключается в </w:t>
      </w:r>
      <w:r w:rsidRPr="00175CB7">
        <w:rPr>
          <w:sz w:val="28"/>
          <w:szCs w:val="28"/>
        </w:rPr>
        <w:t xml:space="preserve">повышении удовлетворенности населения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 xml:space="preserve">поселения уровнем благоустройства общественных территорий. </w:t>
      </w:r>
    </w:p>
    <w:p w:rsidR="004A7859" w:rsidRDefault="004A7859" w:rsidP="004A7859">
      <w:pPr>
        <w:autoSpaceDE w:val="0"/>
        <w:autoSpaceDN w:val="0"/>
        <w:adjustRightInd w:val="0"/>
        <w:ind w:firstLine="709"/>
        <w:jc w:val="both"/>
        <w:rPr>
          <w:sz w:val="28"/>
          <w:szCs w:val="28"/>
        </w:rPr>
      </w:pPr>
    </w:p>
    <w:p w:rsidR="004A7859" w:rsidRDefault="004A7859" w:rsidP="004A7859">
      <w:pPr>
        <w:autoSpaceDE w:val="0"/>
        <w:autoSpaceDN w:val="0"/>
        <w:adjustRightInd w:val="0"/>
        <w:ind w:firstLine="709"/>
        <w:jc w:val="both"/>
        <w:rPr>
          <w:sz w:val="28"/>
          <w:szCs w:val="28"/>
        </w:rPr>
      </w:pPr>
    </w:p>
    <w:p w:rsidR="004A7859" w:rsidRPr="004A7859" w:rsidRDefault="004A7859" w:rsidP="004A7859">
      <w:pPr>
        <w:autoSpaceDE w:val="0"/>
        <w:autoSpaceDN w:val="0"/>
        <w:adjustRightInd w:val="0"/>
        <w:ind w:firstLine="709"/>
        <w:jc w:val="both"/>
        <w:rPr>
          <w:sz w:val="28"/>
          <w:szCs w:val="28"/>
        </w:rPr>
      </w:pPr>
    </w:p>
    <w:p w:rsidR="001674BC" w:rsidRPr="00B33D41" w:rsidRDefault="001674BC" w:rsidP="00B33D41">
      <w:pPr>
        <w:jc w:val="center"/>
        <w:rPr>
          <w:kern w:val="2"/>
          <w:sz w:val="28"/>
          <w:szCs w:val="28"/>
        </w:rPr>
      </w:pPr>
      <w:r w:rsidRPr="001E25EC">
        <w:rPr>
          <w:b/>
          <w:kern w:val="2"/>
          <w:sz w:val="28"/>
          <w:szCs w:val="28"/>
        </w:rPr>
        <w:lastRenderedPageBreak/>
        <w:t xml:space="preserve">5.3. Цели, задачи и показатели (индикаторы), основные ожидаемые </w:t>
      </w:r>
      <w:r w:rsidRPr="001E25EC">
        <w:rPr>
          <w:b/>
          <w:kern w:val="2"/>
          <w:sz w:val="28"/>
          <w:szCs w:val="28"/>
        </w:rPr>
        <w:br/>
        <w:t xml:space="preserve">конечные результаты, сроки реализации </w:t>
      </w:r>
      <w:r w:rsidR="007B4FAB" w:rsidRPr="007B4FAB">
        <w:rPr>
          <w:b/>
          <w:sz w:val="28"/>
          <w:szCs w:val="28"/>
        </w:rPr>
        <w:t>комплекса процессных мероприятий</w:t>
      </w:r>
      <w:r w:rsidRPr="00175CB7">
        <w:rPr>
          <w:kern w:val="2"/>
          <w:sz w:val="28"/>
          <w:szCs w:val="28"/>
        </w:rPr>
        <w:t>.</w:t>
      </w:r>
    </w:p>
    <w:p w:rsidR="001674BC" w:rsidRPr="00175CB7" w:rsidRDefault="001674BC" w:rsidP="001E25EC">
      <w:pPr>
        <w:ind w:firstLine="709"/>
        <w:jc w:val="both"/>
        <w:rPr>
          <w:kern w:val="2"/>
          <w:sz w:val="28"/>
          <w:szCs w:val="28"/>
        </w:rPr>
      </w:pPr>
      <w:r w:rsidRPr="00175CB7">
        <w:rPr>
          <w:kern w:val="2"/>
          <w:sz w:val="28"/>
          <w:szCs w:val="28"/>
        </w:rPr>
        <w:t xml:space="preserve">Целью </w:t>
      </w:r>
      <w:r w:rsidR="007B4FAB">
        <w:rPr>
          <w:sz w:val="28"/>
          <w:szCs w:val="28"/>
        </w:rPr>
        <w:t>комплекса процессных мероприятий</w:t>
      </w:r>
      <w:r w:rsidRPr="00175CB7">
        <w:rPr>
          <w:kern w:val="2"/>
          <w:sz w:val="28"/>
          <w:szCs w:val="28"/>
        </w:rPr>
        <w:t xml:space="preserve"> 1 являются: </w:t>
      </w:r>
      <w:r w:rsidRPr="00175CB7">
        <w:rPr>
          <w:sz w:val="28"/>
          <w:szCs w:val="28"/>
        </w:rPr>
        <w:t xml:space="preserve">повышение благоустроенности общественных территорий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 xml:space="preserve">Достижение целей </w:t>
      </w:r>
      <w:r w:rsidR="007B4FAB">
        <w:rPr>
          <w:sz w:val="28"/>
          <w:szCs w:val="28"/>
        </w:rPr>
        <w:t>комплекса процессных мероприятий</w:t>
      </w:r>
      <w:r w:rsidRPr="00175CB7">
        <w:rPr>
          <w:kern w:val="2"/>
          <w:sz w:val="28"/>
          <w:szCs w:val="28"/>
        </w:rPr>
        <w:t xml:space="preserve"> 1 осуществляется путем решения следующих задач:</w:t>
      </w:r>
    </w:p>
    <w:p w:rsidR="001674BC" w:rsidRPr="00175CB7" w:rsidRDefault="00912AF1" w:rsidP="00912AF1">
      <w:pPr>
        <w:pStyle w:val="52"/>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DB377D">
        <w:rPr>
          <w:rFonts w:ascii="Times New Roman" w:hAnsi="Times New Roman"/>
          <w:sz w:val="28"/>
          <w:szCs w:val="28"/>
        </w:rPr>
        <w:t>Манычского</w:t>
      </w:r>
      <w:r w:rsidR="00E578D4">
        <w:rPr>
          <w:rFonts w:ascii="Times New Roman" w:hAnsi="Times New Roman"/>
          <w:sz w:val="28"/>
          <w:szCs w:val="28"/>
        </w:rPr>
        <w:t xml:space="preserve"> сельского</w:t>
      </w:r>
      <w:r w:rsidR="00DB377D">
        <w:rPr>
          <w:rFonts w:ascii="Times New Roman" w:hAnsi="Times New Roman"/>
          <w:sz w:val="28"/>
          <w:szCs w:val="28"/>
        </w:rPr>
        <w:t xml:space="preserve"> </w:t>
      </w:r>
      <w:r w:rsidR="001674BC" w:rsidRPr="00175CB7">
        <w:rPr>
          <w:rFonts w:ascii="Times New Roman" w:hAnsi="Times New Roman"/>
          <w:sz w:val="28"/>
          <w:szCs w:val="28"/>
        </w:rPr>
        <w:t>поселения;</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 xml:space="preserve">Состав показателей (индикаторов) </w:t>
      </w:r>
      <w:r w:rsidR="007B4FAB">
        <w:rPr>
          <w:sz w:val="28"/>
          <w:szCs w:val="28"/>
        </w:rPr>
        <w:t>комплекса процессных мероприятий</w:t>
      </w:r>
      <w:r w:rsidRPr="00175CB7">
        <w:rPr>
          <w:kern w:val="2"/>
          <w:sz w:val="28"/>
          <w:szCs w:val="28"/>
        </w:rPr>
        <w:t xml:space="preserve"> определен исходя из принципа необходимости и достаточности информации для оценки достижения це</w:t>
      </w:r>
      <w:r w:rsidR="007B4FAB">
        <w:rPr>
          <w:kern w:val="2"/>
          <w:sz w:val="28"/>
          <w:szCs w:val="28"/>
        </w:rPr>
        <w:t xml:space="preserve">лей и решения задач. К показателям (индикаторам) </w:t>
      </w:r>
      <w:r w:rsidRPr="00175CB7">
        <w:rPr>
          <w:kern w:val="2"/>
          <w:sz w:val="28"/>
          <w:szCs w:val="28"/>
        </w:rPr>
        <w:t>относятся следующие:</w:t>
      </w:r>
    </w:p>
    <w:p w:rsidR="001674BC" w:rsidRPr="00175CB7" w:rsidRDefault="00912AF1" w:rsidP="001674BC">
      <w:pPr>
        <w:jc w:val="both"/>
        <w:rPr>
          <w:kern w:val="2"/>
          <w:sz w:val="28"/>
          <w:szCs w:val="28"/>
        </w:rPr>
      </w:pPr>
      <w:r>
        <w:rPr>
          <w:kern w:val="2"/>
          <w:sz w:val="28"/>
          <w:szCs w:val="28"/>
        </w:rPr>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 xml:space="preserve">Показатели (индикаторы) </w:t>
      </w:r>
      <w:r w:rsidR="007B4FAB">
        <w:rPr>
          <w:sz w:val="28"/>
          <w:szCs w:val="28"/>
        </w:rPr>
        <w:t>комплекса процессных мероприятий</w:t>
      </w:r>
      <w:r w:rsidRPr="00175CB7">
        <w:rPr>
          <w:color w:val="000000"/>
          <w:kern w:val="2"/>
          <w:sz w:val="28"/>
          <w:szCs w:val="28"/>
        </w:rPr>
        <w:t xml:space="preserve">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7B4FAB" w:rsidP="00912AF1">
      <w:pPr>
        <w:autoSpaceDE w:val="0"/>
        <w:autoSpaceDN w:val="0"/>
        <w:adjustRightInd w:val="0"/>
        <w:ind w:firstLine="709"/>
        <w:jc w:val="both"/>
        <w:rPr>
          <w:kern w:val="2"/>
          <w:sz w:val="28"/>
          <w:szCs w:val="28"/>
        </w:rPr>
      </w:pPr>
      <w:r>
        <w:rPr>
          <w:sz w:val="28"/>
          <w:szCs w:val="28"/>
        </w:rPr>
        <w:t>К</w:t>
      </w:r>
      <w:r w:rsidR="007325C2">
        <w:rPr>
          <w:sz w:val="28"/>
          <w:szCs w:val="28"/>
        </w:rPr>
        <w:t>о</w:t>
      </w:r>
      <w:r>
        <w:rPr>
          <w:sz w:val="28"/>
          <w:szCs w:val="28"/>
        </w:rPr>
        <w:t>мплекс процессных мероприятий</w:t>
      </w:r>
      <w:r w:rsidR="001674BC" w:rsidRPr="00175CB7">
        <w:rPr>
          <w:kern w:val="2"/>
          <w:sz w:val="28"/>
          <w:szCs w:val="28"/>
        </w:rPr>
        <w:t xml:space="preserve"> будет реализовываться в период 20</w:t>
      </w:r>
      <w:r w:rsidR="00CC418F">
        <w:rPr>
          <w:kern w:val="2"/>
          <w:sz w:val="28"/>
          <w:szCs w:val="28"/>
        </w:rPr>
        <w:t>24</w:t>
      </w:r>
      <w:r w:rsidR="001674BC" w:rsidRPr="00175CB7">
        <w:rPr>
          <w:kern w:val="2"/>
          <w:sz w:val="28"/>
          <w:szCs w:val="28"/>
        </w:rPr>
        <w:t xml:space="preserve"> – 20</w:t>
      </w:r>
      <w:r w:rsidR="007B2EB6">
        <w:rPr>
          <w:kern w:val="2"/>
          <w:sz w:val="28"/>
          <w:szCs w:val="28"/>
        </w:rPr>
        <w:t>30</w:t>
      </w:r>
      <w:r>
        <w:rPr>
          <w:kern w:val="2"/>
          <w:sz w:val="28"/>
          <w:szCs w:val="28"/>
        </w:rPr>
        <w:t xml:space="preserve"> годы. </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w:t>
      </w:r>
      <w:r w:rsidR="007B4FAB">
        <w:rPr>
          <w:kern w:val="2"/>
          <w:sz w:val="28"/>
          <w:szCs w:val="28"/>
        </w:rPr>
        <w:t>п</w:t>
      </w:r>
      <w:r w:rsidRPr="00175CB7">
        <w:rPr>
          <w:kern w:val="2"/>
          <w:sz w:val="28"/>
          <w:szCs w:val="28"/>
        </w:rPr>
        <w:t xml:space="preserve">ланируется </w:t>
      </w:r>
      <w:r w:rsidRPr="00175CB7">
        <w:rPr>
          <w:sz w:val="28"/>
          <w:szCs w:val="28"/>
        </w:rPr>
        <w:t xml:space="preserve">повысить удовлетворенность населения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B33D41" w:rsidRDefault="001674BC" w:rsidP="00B33D41">
      <w:pPr>
        <w:jc w:val="center"/>
        <w:rPr>
          <w:b/>
          <w:color w:val="000000"/>
          <w:kern w:val="2"/>
          <w:sz w:val="28"/>
          <w:szCs w:val="28"/>
        </w:rPr>
      </w:pPr>
      <w:r w:rsidRPr="00912AF1">
        <w:rPr>
          <w:b/>
          <w:kern w:val="2"/>
          <w:sz w:val="28"/>
          <w:szCs w:val="28"/>
        </w:rPr>
        <w:t xml:space="preserve">5.4. Характеристика </w:t>
      </w:r>
      <w:r w:rsidR="007B4FAB" w:rsidRPr="00BE1127">
        <w:rPr>
          <w:b/>
          <w:sz w:val="28"/>
          <w:szCs w:val="28"/>
        </w:rPr>
        <w:t>комплекса процессных мероприятий</w:t>
      </w:r>
      <w:r w:rsidR="00912AF1">
        <w:rPr>
          <w:b/>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 xml:space="preserve">Комплексный характер целей и задач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00BE1127">
        <w:rPr>
          <w:sz w:val="28"/>
          <w:szCs w:val="28"/>
        </w:rPr>
        <w:t>комплексу процессных мероприятий</w:t>
      </w:r>
      <w:r w:rsidRPr="00175CB7">
        <w:rPr>
          <w:kern w:val="2"/>
          <w:sz w:val="28"/>
          <w:szCs w:val="28"/>
        </w:rPr>
        <w:t>,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 xml:space="preserve">В рамках </w:t>
      </w:r>
      <w:r w:rsidR="00BE1127">
        <w:rPr>
          <w:sz w:val="28"/>
          <w:szCs w:val="28"/>
        </w:rPr>
        <w:t>комплекса процессных мероприятий</w:t>
      </w:r>
      <w:r w:rsidRPr="00175CB7">
        <w:rPr>
          <w:kern w:val="2"/>
          <w:sz w:val="28"/>
          <w:szCs w:val="28"/>
        </w:rPr>
        <w:t xml:space="preserve">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B33D41" w:rsidRDefault="001674BC" w:rsidP="00B33D41">
      <w:pPr>
        <w:jc w:val="center"/>
        <w:rPr>
          <w:b/>
          <w:bCs/>
          <w:kern w:val="2"/>
          <w:sz w:val="28"/>
          <w:szCs w:val="28"/>
          <w:lang w:eastAsia="ar-SA"/>
        </w:rPr>
      </w:pPr>
      <w:r w:rsidRPr="00912AF1">
        <w:rPr>
          <w:b/>
          <w:bCs/>
          <w:kern w:val="2"/>
          <w:sz w:val="28"/>
          <w:szCs w:val="28"/>
          <w:lang w:eastAsia="ar-SA"/>
        </w:rPr>
        <w:lastRenderedPageBreak/>
        <w:t xml:space="preserve">5.5. Информация по </w:t>
      </w:r>
      <w:r w:rsidR="00FE39C1">
        <w:rPr>
          <w:b/>
          <w:bCs/>
          <w:kern w:val="2"/>
          <w:sz w:val="28"/>
          <w:szCs w:val="28"/>
          <w:lang w:eastAsia="ar-SA"/>
        </w:rPr>
        <w:t>параметрам финансового обеспечения</w:t>
      </w:r>
      <w:r w:rsidRPr="00912AF1">
        <w:rPr>
          <w:b/>
          <w:bCs/>
          <w:kern w:val="2"/>
          <w:sz w:val="28"/>
          <w:szCs w:val="28"/>
          <w:lang w:eastAsia="ar-SA"/>
        </w:rPr>
        <w:t xml:space="preserve"> </w:t>
      </w:r>
      <w:r w:rsidR="00FE39C1" w:rsidRPr="00FE39C1">
        <w:rPr>
          <w:b/>
          <w:sz w:val="28"/>
          <w:szCs w:val="28"/>
        </w:rPr>
        <w:t>комплекса процессных мероприятий</w:t>
      </w:r>
      <w:r w:rsidR="00912AF1">
        <w:rPr>
          <w:b/>
          <w:bCs/>
          <w:kern w:val="2"/>
          <w:sz w:val="28"/>
          <w:szCs w:val="28"/>
          <w:lang w:eastAsia="ar-SA"/>
        </w:rPr>
        <w:t>.</w:t>
      </w: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 xml:space="preserve">Объем финансирования </w:t>
      </w:r>
      <w:r w:rsidR="00FE39C1">
        <w:rPr>
          <w:sz w:val="28"/>
          <w:szCs w:val="28"/>
        </w:rPr>
        <w:t>комплекса процессных мероприятий</w:t>
      </w:r>
      <w:r w:rsidR="00FE39C1" w:rsidRPr="00175CB7">
        <w:rPr>
          <w:color w:val="000000"/>
          <w:kern w:val="2"/>
          <w:sz w:val="28"/>
          <w:szCs w:val="28"/>
        </w:rPr>
        <w:t xml:space="preserve"> </w:t>
      </w:r>
      <w:r w:rsidRPr="00175CB7">
        <w:rPr>
          <w:color w:val="000000"/>
          <w:kern w:val="2"/>
          <w:sz w:val="28"/>
          <w:szCs w:val="28"/>
        </w:rPr>
        <w:t>подлежит ежегодному уточнению.</w:t>
      </w:r>
    </w:p>
    <w:p w:rsidR="001674BC" w:rsidRPr="00175CB7" w:rsidRDefault="001674BC" w:rsidP="00912AF1">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w:t>
      </w:r>
      <w:r w:rsidR="00FE39C1">
        <w:rPr>
          <w:sz w:val="28"/>
          <w:szCs w:val="28"/>
        </w:rPr>
        <w:t>комплекса процессных мероприятий</w:t>
      </w:r>
      <w:r w:rsidR="00FE39C1" w:rsidRPr="00175CB7">
        <w:rPr>
          <w:sz w:val="28"/>
          <w:szCs w:val="28"/>
        </w:rPr>
        <w:t xml:space="preserve"> </w:t>
      </w:r>
      <w:r w:rsidRPr="00175CB7">
        <w:rPr>
          <w:sz w:val="28"/>
          <w:szCs w:val="28"/>
        </w:rPr>
        <w:t>за счет областного бюджета, устанавливается законом Ростовской области об областном бюджете на текущий и очередной финансовые годы.</w:t>
      </w:r>
    </w:p>
    <w:p w:rsidR="001674BC" w:rsidRPr="00175CB7" w:rsidRDefault="001674BC" w:rsidP="00912AF1">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 xml:space="preserve">Информация о расходах местного бюджета на реализацию </w:t>
      </w:r>
      <w:r w:rsidR="00FE39C1">
        <w:rPr>
          <w:sz w:val="28"/>
          <w:szCs w:val="28"/>
        </w:rPr>
        <w:t>комплекса процессных мероприятий</w:t>
      </w:r>
      <w:r w:rsidRPr="00175CB7">
        <w:rPr>
          <w:color w:val="000000"/>
          <w:kern w:val="2"/>
          <w:sz w:val="28"/>
          <w:szCs w:val="28"/>
        </w:rPr>
        <w:t xml:space="preserve"> приведена в приложении № 4 к муниципальной  программе.</w:t>
      </w:r>
    </w:p>
    <w:p w:rsidR="001674BC" w:rsidRPr="00B33D41" w:rsidRDefault="001674BC" w:rsidP="00B33D41">
      <w:pPr>
        <w:autoSpaceDE w:val="0"/>
        <w:autoSpaceDN w:val="0"/>
        <w:adjustRightInd w:val="0"/>
        <w:ind w:firstLine="709"/>
        <w:jc w:val="both"/>
        <w:rPr>
          <w:color w:val="000000"/>
          <w:kern w:val="2"/>
          <w:sz w:val="28"/>
          <w:szCs w:val="28"/>
        </w:rPr>
      </w:pPr>
      <w:r w:rsidRPr="00175CB7">
        <w:rPr>
          <w:color w:val="000000"/>
          <w:kern w:val="2"/>
          <w:sz w:val="28"/>
          <w:szCs w:val="28"/>
        </w:rPr>
        <w:t xml:space="preserve">Информация о расходах федерального, областного и местного бюджетов, внебюджетных источников на реализацию </w:t>
      </w:r>
      <w:r w:rsidR="00FE39C1">
        <w:rPr>
          <w:sz w:val="28"/>
          <w:szCs w:val="28"/>
        </w:rPr>
        <w:t>комплекса процессных мероприятий</w:t>
      </w:r>
      <w:r w:rsidRPr="00175CB7">
        <w:rPr>
          <w:color w:val="000000"/>
          <w:kern w:val="2"/>
          <w:sz w:val="28"/>
          <w:szCs w:val="28"/>
        </w:rPr>
        <w:t xml:space="preserve"> приведена в приложении № 5 к муниципальной программе.</w:t>
      </w:r>
    </w:p>
    <w:p w:rsidR="00DB377D" w:rsidRPr="00912AF1" w:rsidRDefault="00DB377D" w:rsidP="00912AF1">
      <w:pPr>
        <w:autoSpaceDE w:val="0"/>
        <w:autoSpaceDN w:val="0"/>
        <w:adjustRightInd w:val="0"/>
        <w:ind w:firstLine="709"/>
        <w:jc w:val="both"/>
        <w:rPr>
          <w:b/>
          <w:bCs/>
          <w:kern w:val="2"/>
          <w:sz w:val="28"/>
          <w:szCs w:val="28"/>
        </w:rPr>
      </w:pPr>
    </w:p>
    <w:p w:rsidR="001674BC" w:rsidRPr="00B33D41" w:rsidRDefault="001674BC" w:rsidP="00B33D41">
      <w:pPr>
        <w:autoSpaceDE w:val="0"/>
        <w:autoSpaceDN w:val="0"/>
        <w:adjustRightInd w:val="0"/>
        <w:jc w:val="center"/>
        <w:rPr>
          <w:b/>
          <w:kern w:val="2"/>
          <w:sz w:val="28"/>
          <w:szCs w:val="28"/>
        </w:rPr>
      </w:pPr>
      <w:r w:rsidRPr="00912AF1">
        <w:rPr>
          <w:b/>
          <w:kern w:val="2"/>
          <w:sz w:val="28"/>
          <w:szCs w:val="28"/>
        </w:rPr>
        <w:t xml:space="preserve">5.6. Участие </w:t>
      </w:r>
      <w:r w:rsidR="00DB377D">
        <w:rPr>
          <w:b/>
          <w:kern w:val="2"/>
          <w:sz w:val="28"/>
          <w:szCs w:val="28"/>
        </w:rPr>
        <w:t>Манычского</w:t>
      </w:r>
      <w:r w:rsidR="00E578D4" w:rsidRPr="00912AF1">
        <w:rPr>
          <w:b/>
          <w:kern w:val="2"/>
          <w:sz w:val="28"/>
          <w:szCs w:val="28"/>
        </w:rPr>
        <w:t xml:space="preserve"> сельского</w:t>
      </w:r>
      <w:r w:rsidRPr="00912AF1">
        <w:rPr>
          <w:b/>
          <w:kern w:val="2"/>
          <w:sz w:val="28"/>
          <w:szCs w:val="28"/>
        </w:rPr>
        <w:t xml:space="preserve"> поселения в реализации </w:t>
      </w:r>
      <w:r w:rsidR="00FE39C1" w:rsidRPr="00FE39C1">
        <w:rPr>
          <w:b/>
          <w:sz w:val="28"/>
          <w:szCs w:val="28"/>
        </w:rPr>
        <w:t>комплекса процессных мероприятий</w:t>
      </w:r>
      <w:r w:rsidR="00912AF1">
        <w:rPr>
          <w:b/>
          <w:kern w:val="2"/>
          <w:sz w:val="28"/>
          <w:szCs w:val="28"/>
        </w:rPr>
        <w:t>.</w:t>
      </w: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DB377D">
        <w:rPr>
          <w:kern w:val="2"/>
          <w:sz w:val="28"/>
          <w:szCs w:val="28"/>
        </w:rPr>
        <w:t>Манычского</w:t>
      </w:r>
      <w:r w:rsidR="00E578D4">
        <w:rPr>
          <w:kern w:val="2"/>
          <w:sz w:val="28"/>
          <w:szCs w:val="28"/>
        </w:rPr>
        <w:t xml:space="preserve"> сельского</w:t>
      </w:r>
      <w:r w:rsidR="00DB377D">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DB377D">
        <w:rPr>
          <w:kern w:val="2"/>
          <w:sz w:val="28"/>
          <w:szCs w:val="28"/>
        </w:rPr>
        <w:t>Манычского</w:t>
      </w:r>
      <w:r w:rsidR="00E578D4">
        <w:rPr>
          <w:kern w:val="2"/>
          <w:sz w:val="28"/>
          <w:szCs w:val="28"/>
        </w:rPr>
        <w:t xml:space="preserve"> сельского</w:t>
      </w:r>
      <w:r w:rsidR="00DB377D">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Благоустройство общественных территорий, включенных в муниципальную программу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DB377D">
        <w:rPr>
          <w:sz w:val="28"/>
          <w:szCs w:val="28"/>
        </w:rPr>
        <w:t xml:space="preserve">Манычское </w:t>
      </w:r>
      <w:r w:rsidR="002F2CA6">
        <w:rPr>
          <w:sz w:val="28"/>
          <w:szCs w:val="28"/>
        </w:rPr>
        <w:t>сельское поселение» на 202</w:t>
      </w:r>
      <w:r w:rsidR="002024CB">
        <w:rPr>
          <w:sz w:val="28"/>
          <w:szCs w:val="28"/>
        </w:rPr>
        <w:t>5</w:t>
      </w:r>
      <w:r w:rsidR="002F2CA6">
        <w:rPr>
          <w:sz w:val="28"/>
          <w:szCs w:val="28"/>
        </w:rPr>
        <w:t>-2030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территории, которые подлежат благоустройству в</w:t>
      </w:r>
    </w:p>
    <w:p w:rsidR="001674BC" w:rsidRDefault="002024CB" w:rsidP="005672F4">
      <w:pPr>
        <w:jc w:val="center"/>
        <w:rPr>
          <w:b/>
          <w:sz w:val="28"/>
          <w:szCs w:val="28"/>
        </w:rPr>
      </w:pPr>
      <w:r>
        <w:rPr>
          <w:b/>
          <w:sz w:val="28"/>
          <w:szCs w:val="28"/>
        </w:rPr>
        <w:t>2025</w:t>
      </w:r>
      <w:r w:rsidR="00944C3F">
        <w:rPr>
          <w:b/>
          <w:sz w:val="28"/>
          <w:szCs w:val="28"/>
        </w:rPr>
        <w:t xml:space="preserve">-2030  </w:t>
      </w:r>
      <w:r w:rsidR="001674BC" w:rsidRPr="005672F4">
        <w:rPr>
          <w:b/>
          <w:sz w:val="28"/>
          <w:szCs w:val="28"/>
        </w:rPr>
        <w:t>гг.</w:t>
      </w:r>
    </w:p>
    <w:p w:rsidR="005672F4" w:rsidRPr="005672F4" w:rsidRDefault="005672F4" w:rsidP="005672F4">
      <w:pPr>
        <w:jc w:val="center"/>
        <w:rPr>
          <w:b/>
          <w:sz w:val="28"/>
          <w:szCs w:val="28"/>
        </w:rPr>
      </w:pPr>
    </w:p>
    <w:tbl>
      <w:tblPr>
        <w:tblW w:w="10632" w:type="dxa"/>
        <w:tblInd w:w="108" w:type="dxa"/>
        <w:tblLayout w:type="fixed"/>
        <w:tblLook w:val="0000"/>
      </w:tblPr>
      <w:tblGrid>
        <w:gridCol w:w="952"/>
        <w:gridCol w:w="9680"/>
      </w:tblGrid>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Территории общего пользования</w:t>
            </w:r>
          </w:p>
        </w:tc>
      </w:tr>
      <w:tr w:rsidR="005672F4" w:rsidTr="00C53E07">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CF6F4F">
            <w:pPr>
              <w:jc w:val="center"/>
              <w:rPr>
                <w:b/>
                <w:bCs/>
                <w:color w:val="000000"/>
                <w:sz w:val="26"/>
                <w:szCs w:val="26"/>
              </w:rPr>
            </w:pPr>
            <w:r>
              <w:rPr>
                <w:b/>
                <w:bCs/>
                <w:color w:val="000000"/>
                <w:sz w:val="26"/>
                <w:szCs w:val="26"/>
              </w:rPr>
              <w:t>№ п/п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Адрес объекта</w:t>
            </w:r>
          </w:p>
        </w:tc>
      </w:tr>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DB377D" w:rsidP="00DB377D">
            <w:pPr>
              <w:jc w:val="center"/>
            </w:pPr>
            <w:r>
              <w:rPr>
                <w:b/>
                <w:bCs/>
                <w:color w:val="000000"/>
                <w:sz w:val="26"/>
                <w:szCs w:val="26"/>
              </w:rPr>
              <w:t xml:space="preserve">Манычское </w:t>
            </w:r>
            <w:r w:rsidR="005672F4">
              <w:rPr>
                <w:b/>
                <w:bCs/>
                <w:color w:val="000000"/>
                <w:sz w:val="26"/>
                <w:szCs w:val="26"/>
              </w:rPr>
              <w:t>сельское поселение</w:t>
            </w:r>
          </w:p>
        </w:tc>
      </w:tr>
      <w:tr w:rsidR="005672F4" w:rsidTr="00C53E07">
        <w:trPr>
          <w:trHeight w:val="1643"/>
        </w:trPr>
        <w:tc>
          <w:tcPr>
            <w:tcW w:w="952" w:type="dxa"/>
            <w:tcBorders>
              <w:left w:val="single" w:sz="4" w:space="0" w:color="000000"/>
              <w:bottom w:val="single" w:sz="4" w:space="0" w:color="auto"/>
            </w:tcBorders>
            <w:shd w:val="clear" w:color="auto" w:fill="auto"/>
            <w:vAlign w:val="center"/>
          </w:tcPr>
          <w:p w:rsidR="005672F4" w:rsidRDefault="007508A5" w:rsidP="00CF6F4F">
            <w:pPr>
              <w:jc w:val="center"/>
              <w:rPr>
                <w:sz w:val="24"/>
                <w:szCs w:val="24"/>
              </w:rPr>
            </w:pPr>
            <w:r>
              <w:rPr>
                <w:sz w:val="24"/>
                <w:szCs w:val="24"/>
              </w:rPr>
              <w:t>1</w:t>
            </w:r>
          </w:p>
        </w:tc>
        <w:tc>
          <w:tcPr>
            <w:tcW w:w="9680" w:type="dxa"/>
            <w:tcBorders>
              <w:left w:val="single" w:sz="4" w:space="0" w:color="000000"/>
              <w:bottom w:val="single" w:sz="4" w:space="0" w:color="auto"/>
              <w:right w:val="single" w:sz="4" w:space="0" w:color="000000"/>
            </w:tcBorders>
            <w:shd w:val="clear" w:color="auto" w:fill="auto"/>
            <w:vAlign w:val="center"/>
          </w:tcPr>
          <w:p w:rsidR="00574194" w:rsidRPr="00574194" w:rsidRDefault="00D90BB7" w:rsidP="00315BBF">
            <w:pPr>
              <w:shd w:val="clear" w:color="auto" w:fill="FFFFFF"/>
              <w:spacing w:before="461" w:line="278" w:lineRule="exact"/>
              <w:jc w:val="both"/>
              <w:rPr>
                <w:sz w:val="24"/>
                <w:szCs w:val="24"/>
              </w:rPr>
            </w:pPr>
            <w:r>
              <w:rPr>
                <w:sz w:val="24"/>
                <w:szCs w:val="24"/>
              </w:rPr>
              <w:t>Благоустройство территории, расположенной по адресу: 347602, Ростовская область, Сальский район, п. Степной Курган, ул. Победы, 40-б (обустройство «Сада памяти»)</w:t>
            </w:r>
          </w:p>
          <w:p w:rsidR="005672F4" w:rsidRPr="00574194" w:rsidRDefault="005672F4" w:rsidP="00574194">
            <w:pPr>
              <w:shd w:val="clear" w:color="auto" w:fill="FFFFFF"/>
              <w:spacing w:before="461" w:line="278" w:lineRule="exact"/>
              <w:jc w:val="both"/>
              <w:rPr>
                <w:sz w:val="24"/>
                <w:szCs w:val="24"/>
                <w:highlight w:val="yellow"/>
              </w:rPr>
            </w:pP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10"/>
          <w:footerReference w:type="default" r:id="rId11"/>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 xml:space="preserve">Формирование  современной городской среды территории муниципального образования </w:t>
      </w:r>
      <w:r w:rsidR="002F2CA6">
        <w:rPr>
          <w:bCs/>
          <w:sz w:val="24"/>
          <w:szCs w:val="24"/>
          <w:u w:val="none"/>
          <w:shd w:val="clear" w:color="auto" w:fill="FFFFFF"/>
        </w:rPr>
        <w:t>«</w:t>
      </w:r>
      <w:r w:rsidR="00EF4BE6">
        <w:rPr>
          <w:bCs/>
          <w:sz w:val="24"/>
          <w:szCs w:val="24"/>
          <w:u w:val="none"/>
          <w:shd w:val="clear" w:color="auto" w:fill="FFFFFF"/>
        </w:rPr>
        <w:t xml:space="preserve">Манычское </w:t>
      </w:r>
      <w:r w:rsidR="002F2CA6">
        <w:rPr>
          <w:bCs/>
          <w:sz w:val="24"/>
          <w:szCs w:val="24"/>
          <w:u w:val="none"/>
          <w:shd w:val="clear" w:color="auto" w:fill="FFFFFF"/>
        </w:rPr>
        <w:t>сельское поселение» на 202</w:t>
      </w:r>
      <w:r w:rsidR="004A7859">
        <w:rPr>
          <w:bCs/>
          <w:sz w:val="24"/>
          <w:szCs w:val="24"/>
          <w:u w:val="none"/>
          <w:shd w:val="clear" w:color="auto" w:fill="FFFFFF"/>
        </w:rPr>
        <w:t>5</w:t>
      </w:r>
      <w:r w:rsidR="002F2CA6">
        <w:rPr>
          <w:bCs/>
          <w:sz w:val="24"/>
          <w:szCs w:val="24"/>
          <w:u w:val="none"/>
          <w:shd w:val="clear" w:color="auto" w:fill="FFFFFF"/>
        </w:rPr>
        <w:t xml:space="preserve">-2030 годы </w:t>
      </w:r>
    </w:p>
    <w:p w:rsidR="005169A4" w:rsidRDefault="005169A4" w:rsidP="005169A4">
      <w:pPr>
        <w:jc w:val="right"/>
        <w:rPr>
          <w:szCs w:val="28"/>
        </w:rPr>
      </w:pPr>
    </w:p>
    <w:p w:rsidR="005169A4" w:rsidRPr="00B33D41" w:rsidRDefault="005169A4" w:rsidP="005169A4">
      <w:pPr>
        <w:jc w:val="center"/>
        <w:rPr>
          <w:sz w:val="28"/>
          <w:szCs w:val="28"/>
        </w:rPr>
      </w:pPr>
      <w:r w:rsidRPr="00B33D41">
        <w:rPr>
          <w:sz w:val="28"/>
          <w:szCs w:val="28"/>
        </w:rPr>
        <w:t>СВЕДЕНИЯ</w:t>
      </w:r>
    </w:p>
    <w:p w:rsidR="005169A4" w:rsidRPr="00B33D41" w:rsidRDefault="005169A4" w:rsidP="005169A4">
      <w:pPr>
        <w:jc w:val="center"/>
        <w:rPr>
          <w:sz w:val="28"/>
          <w:szCs w:val="28"/>
        </w:rPr>
      </w:pPr>
      <w:r w:rsidRPr="00B33D41">
        <w:rPr>
          <w:sz w:val="28"/>
          <w:szCs w:val="28"/>
        </w:rPr>
        <w:t>о показателях (индикаторах) муниципальной программы «Формирование  современной городской среды территории муниципального образования «</w:t>
      </w:r>
      <w:r w:rsidR="001573DF" w:rsidRPr="00B33D41">
        <w:rPr>
          <w:sz w:val="28"/>
          <w:szCs w:val="28"/>
        </w:rPr>
        <w:t>Манычское</w:t>
      </w:r>
      <w:r w:rsidRPr="00B33D41">
        <w:rPr>
          <w:sz w:val="28"/>
          <w:szCs w:val="28"/>
        </w:rPr>
        <w:t xml:space="preserve">  сельское поселение на </w:t>
      </w:r>
      <w:r w:rsidR="00944C3F" w:rsidRPr="00B33D41">
        <w:rPr>
          <w:sz w:val="28"/>
          <w:szCs w:val="28"/>
        </w:rPr>
        <w:t>202</w:t>
      </w:r>
      <w:r w:rsidR="002024CB">
        <w:rPr>
          <w:sz w:val="28"/>
          <w:szCs w:val="28"/>
        </w:rPr>
        <w:t>5</w:t>
      </w:r>
      <w:r w:rsidR="00944C3F" w:rsidRPr="00B33D41">
        <w:rPr>
          <w:sz w:val="28"/>
          <w:szCs w:val="28"/>
        </w:rPr>
        <w:t xml:space="preserve">-2030  </w:t>
      </w:r>
      <w:r w:rsidRPr="00B33D41">
        <w:rPr>
          <w:sz w:val="28"/>
          <w:szCs w:val="28"/>
        </w:rPr>
        <w:t>годы»</w:t>
      </w:r>
    </w:p>
    <w:p w:rsidR="00705C77" w:rsidRPr="00705C77" w:rsidRDefault="00705C77" w:rsidP="005169A4">
      <w:pPr>
        <w:jc w:val="center"/>
        <w:rPr>
          <w:sz w:val="24"/>
          <w:szCs w:val="24"/>
        </w:rPr>
      </w:pPr>
    </w:p>
    <w:tbl>
      <w:tblPr>
        <w:tblW w:w="12333" w:type="dxa"/>
        <w:tblInd w:w="-34" w:type="dxa"/>
        <w:tblLayout w:type="fixed"/>
        <w:tblLook w:val="0000"/>
      </w:tblPr>
      <w:tblGrid>
        <w:gridCol w:w="851"/>
        <w:gridCol w:w="4536"/>
        <w:gridCol w:w="1559"/>
        <w:gridCol w:w="1276"/>
        <w:gridCol w:w="1418"/>
        <w:gridCol w:w="1275"/>
        <w:gridCol w:w="1418"/>
      </w:tblGrid>
      <w:tr w:rsidR="005169A4" w:rsidTr="00B33D41">
        <w:trPr>
          <w:tblHeader/>
        </w:trPr>
        <w:tc>
          <w:tcPr>
            <w:tcW w:w="851" w:type="dxa"/>
            <w:vMerge w:val="restart"/>
            <w:tcBorders>
              <w:top w:val="single" w:sz="4" w:space="0" w:color="000000"/>
              <w:left w:val="single" w:sz="4" w:space="0" w:color="000000"/>
              <w:bottom w:val="single" w:sz="4" w:space="0" w:color="000000"/>
            </w:tcBorders>
            <w:shd w:val="clear" w:color="auto" w:fill="auto"/>
          </w:tcPr>
          <w:p w:rsidR="005169A4" w:rsidRPr="00B33D41" w:rsidRDefault="005169A4" w:rsidP="00CF6F4F">
            <w:pPr>
              <w:jc w:val="center"/>
              <w:rPr>
                <w:sz w:val="28"/>
                <w:szCs w:val="28"/>
              </w:rPr>
            </w:pPr>
            <w:r w:rsidRPr="00B33D41">
              <w:rPr>
                <w:sz w:val="28"/>
                <w:szCs w:val="28"/>
              </w:rPr>
              <w:t>№ п/п</w:t>
            </w:r>
          </w:p>
        </w:tc>
        <w:tc>
          <w:tcPr>
            <w:tcW w:w="4536" w:type="dxa"/>
            <w:vMerge w:val="restart"/>
            <w:tcBorders>
              <w:top w:val="single" w:sz="4" w:space="0" w:color="000000"/>
              <w:left w:val="single" w:sz="4" w:space="0" w:color="000000"/>
              <w:bottom w:val="single" w:sz="4" w:space="0" w:color="000000"/>
            </w:tcBorders>
            <w:shd w:val="clear" w:color="auto" w:fill="auto"/>
          </w:tcPr>
          <w:p w:rsidR="005169A4" w:rsidRPr="00B33D41" w:rsidRDefault="005169A4" w:rsidP="00CF6F4F">
            <w:pPr>
              <w:jc w:val="center"/>
              <w:rPr>
                <w:sz w:val="28"/>
                <w:szCs w:val="28"/>
              </w:rPr>
            </w:pPr>
            <w:r w:rsidRPr="00B33D41">
              <w:rPr>
                <w:sz w:val="28"/>
                <w:szCs w:val="28"/>
              </w:rPr>
              <w:t>Наименование показателя (индикатора)</w:t>
            </w:r>
          </w:p>
        </w:tc>
        <w:tc>
          <w:tcPr>
            <w:tcW w:w="1559" w:type="dxa"/>
            <w:vMerge w:val="restart"/>
            <w:tcBorders>
              <w:top w:val="single" w:sz="4" w:space="0" w:color="000000"/>
              <w:left w:val="single" w:sz="4" w:space="0" w:color="000000"/>
              <w:bottom w:val="single" w:sz="4" w:space="0" w:color="000000"/>
            </w:tcBorders>
            <w:shd w:val="clear" w:color="auto" w:fill="auto"/>
          </w:tcPr>
          <w:p w:rsidR="005169A4" w:rsidRPr="00B33D41" w:rsidRDefault="005169A4" w:rsidP="00CF6F4F">
            <w:pPr>
              <w:jc w:val="center"/>
              <w:rPr>
                <w:sz w:val="28"/>
                <w:szCs w:val="28"/>
              </w:rPr>
            </w:pPr>
            <w:r w:rsidRPr="00B33D41">
              <w:rPr>
                <w:sz w:val="28"/>
                <w:szCs w:val="28"/>
              </w:rPr>
              <w:t>Единица измерения</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Pr>
          <w:p w:rsidR="005169A4" w:rsidRPr="00B33D41" w:rsidRDefault="005169A4" w:rsidP="00CF6F4F">
            <w:pPr>
              <w:jc w:val="center"/>
              <w:rPr>
                <w:sz w:val="28"/>
                <w:szCs w:val="28"/>
              </w:rPr>
            </w:pPr>
            <w:r w:rsidRPr="00B33D41">
              <w:rPr>
                <w:sz w:val="28"/>
                <w:szCs w:val="28"/>
              </w:rPr>
              <w:t>Значения показателей</w:t>
            </w:r>
          </w:p>
        </w:tc>
      </w:tr>
      <w:tr w:rsidR="00FE39C1" w:rsidTr="00B33D41">
        <w:trPr>
          <w:tblHeader/>
        </w:trPr>
        <w:tc>
          <w:tcPr>
            <w:tcW w:w="851" w:type="dxa"/>
            <w:vMerge/>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right"/>
              <w:rPr>
                <w:sz w:val="28"/>
                <w:szCs w:val="28"/>
              </w:rPr>
            </w:pPr>
          </w:p>
        </w:tc>
        <w:tc>
          <w:tcPr>
            <w:tcW w:w="4536" w:type="dxa"/>
            <w:vMerge/>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right"/>
              <w:rPr>
                <w:sz w:val="28"/>
                <w:szCs w:val="28"/>
              </w:rPr>
            </w:pPr>
          </w:p>
        </w:tc>
        <w:tc>
          <w:tcPr>
            <w:tcW w:w="1559" w:type="dxa"/>
            <w:vMerge/>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right"/>
              <w:rPr>
                <w:sz w:val="28"/>
                <w:szCs w:val="28"/>
              </w:rPr>
            </w:pPr>
          </w:p>
        </w:tc>
        <w:tc>
          <w:tcPr>
            <w:tcW w:w="1276" w:type="dxa"/>
            <w:tcBorders>
              <w:top w:val="single" w:sz="4" w:space="0" w:color="000000"/>
              <w:left w:val="single" w:sz="4" w:space="0" w:color="000000"/>
              <w:bottom w:val="single" w:sz="4" w:space="0" w:color="000000"/>
            </w:tcBorders>
            <w:shd w:val="clear" w:color="auto" w:fill="auto"/>
          </w:tcPr>
          <w:p w:rsidR="00FE39C1" w:rsidRPr="00B33D41" w:rsidRDefault="002024CB" w:rsidP="00CF6D61">
            <w:pPr>
              <w:jc w:val="center"/>
              <w:rPr>
                <w:sz w:val="28"/>
                <w:szCs w:val="28"/>
              </w:rPr>
            </w:pPr>
            <w:r>
              <w:rPr>
                <w:sz w:val="28"/>
                <w:szCs w:val="28"/>
              </w:rPr>
              <w:t>2025</w:t>
            </w:r>
            <w:r w:rsidR="00FE39C1" w:rsidRPr="00B33D41">
              <w:rPr>
                <w:sz w:val="28"/>
                <w:szCs w:val="28"/>
              </w:rPr>
              <w:t>год</w:t>
            </w:r>
          </w:p>
        </w:tc>
        <w:tc>
          <w:tcPr>
            <w:tcW w:w="1418" w:type="dxa"/>
            <w:tcBorders>
              <w:top w:val="single" w:sz="4" w:space="0" w:color="000000"/>
              <w:left w:val="single" w:sz="4" w:space="0" w:color="000000"/>
              <w:bottom w:val="single" w:sz="4" w:space="0" w:color="000000"/>
            </w:tcBorders>
            <w:shd w:val="clear" w:color="auto" w:fill="auto"/>
          </w:tcPr>
          <w:p w:rsidR="00FE39C1" w:rsidRPr="00B33D41" w:rsidRDefault="002024CB" w:rsidP="00CF6D61">
            <w:pPr>
              <w:jc w:val="center"/>
              <w:rPr>
                <w:sz w:val="28"/>
                <w:szCs w:val="28"/>
              </w:rPr>
            </w:pPr>
            <w:r>
              <w:rPr>
                <w:sz w:val="28"/>
                <w:szCs w:val="28"/>
              </w:rPr>
              <w:t>2026</w:t>
            </w:r>
            <w:r w:rsidR="00FE39C1" w:rsidRPr="00B33D41">
              <w:rPr>
                <w:sz w:val="28"/>
                <w:szCs w:val="28"/>
              </w:rPr>
              <w:t xml:space="preserve"> год</w:t>
            </w:r>
          </w:p>
        </w:tc>
        <w:tc>
          <w:tcPr>
            <w:tcW w:w="1275" w:type="dxa"/>
            <w:tcBorders>
              <w:top w:val="single" w:sz="4" w:space="0" w:color="000000"/>
              <w:left w:val="single" w:sz="4" w:space="0" w:color="000000"/>
              <w:bottom w:val="single" w:sz="4" w:space="0" w:color="000000"/>
            </w:tcBorders>
            <w:shd w:val="clear" w:color="auto" w:fill="auto"/>
          </w:tcPr>
          <w:p w:rsidR="00FE39C1" w:rsidRPr="00B33D41" w:rsidRDefault="002024CB" w:rsidP="00CF6D61">
            <w:pPr>
              <w:jc w:val="center"/>
              <w:rPr>
                <w:sz w:val="28"/>
                <w:szCs w:val="28"/>
              </w:rPr>
            </w:pPr>
            <w:r>
              <w:rPr>
                <w:sz w:val="28"/>
                <w:szCs w:val="28"/>
              </w:rPr>
              <w:t>2027</w:t>
            </w:r>
            <w:r w:rsidR="00FE39C1" w:rsidRPr="00B33D41">
              <w:rPr>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39C1" w:rsidRPr="00B33D41" w:rsidRDefault="00FE39C1" w:rsidP="00CF6D61">
            <w:pPr>
              <w:jc w:val="center"/>
              <w:rPr>
                <w:sz w:val="28"/>
                <w:szCs w:val="28"/>
              </w:rPr>
            </w:pPr>
            <w:r w:rsidRPr="00B33D41">
              <w:rPr>
                <w:sz w:val="28"/>
                <w:szCs w:val="28"/>
              </w:rPr>
              <w:t>2030год</w:t>
            </w:r>
          </w:p>
        </w:tc>
      </w:tr>
      <w:tr w:rsidR="00FE39C1" w:rsidTr="00B33D41">
        <w:tc>
          <w:tcPr>
            <w:tcW w:w="851"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center"/>
              <w:rPr>
                <w:sz w:val="28"/>
                <w:szCs w:val="28"/>
              </w:rPr>
            </w:pPr>
          </w:p>
          <w:p w:rsidR="00FE39C1" w:rsidRPr="00B33D41" w:rsidRDefault="00FE39C1" w:rsidP="00CF6F4F">
            <w:pPr>
              <w:jc w:val="center"/>
              <w:rPr>
                <w:sz w:val="28"/>
                <w:szCs w:val="28"/>
              </w:rPr>
            </w:pPr>
            <w:r w:rsidRPr="00B33D41">
              <w:rPr>
                <w:sz w:val="28"/>
                <w:szCs w:val="28"/>
              </w:rPr>
              <w:t>1.1.</w:t>
            </w:r>
          </w:p>
        </w:tc>
        <w:tc>
          <w:tcPr>
            <w:tcW w:w="4536"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rPr>
                <w:sz w:val="28"/>
                <w:szCs w:val="28"/>
              </w:rPr>
            </w:pPr>
            <w:r w:rsidRPr="00B33D41">
              <w:rPr>
                <w:sz w:val="28"/>
                <w:szCs w:val="28"/>
              </w:rPr>
              <w:t xml:space="preserve">Доля благоустроенных территорий общего пользования населения от общего количества таких территорий </w:t>
            </w:r>
          </w:p>
        </w:tc>
        <w:tc>
          <w:tcPr>
            <w:tcW w:w="1559"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center"/>
              <w:rPr>
                <w:sz w:val="28"/>
                <w:szCs w:val="28"/>
              </w:rPr>
            </w:pPr>
          </w:p>
          <w:p w:rsidR="00FE39C1" w:rsidRPr="00B33D41" w:rsidRDefault="00FE39C1" w:rsidP="00CF6F4F">
            <w:pPr>
              <w:jc w:val="center"/>
              <w:rPr>
                <w:sz w:val="28"/>
                <w:szCs w:val="28"/>
              </w:rPr>
            </w:pPr>
            <w:r w:rsidRPr="00B33D41">
              <w:rPr>
                <w:sz w:val="28"/>
                <w:szCs w:val="28"/>
              </w:rPr>
              <w:t>%</w:t>
            </w:r>
          </w:p>
        </w:tc>
        <w:tc>
          <w:tcPr>
            <w:tcW w:w="1276" w:type="dxa"/>
            <w:tcBorders>
              <w:top w:val="single" w:sz="4" w:space="0" w:color="000000"/>
              <w:left w:val="single" w:sz="4" w:space="0" w:color="000000"/>
              <w:bottom w:val="single" w:sz="4" w:space="0" w:color="000000"/>
            </w:tcBorders>
            <w:shd w:val="clear" w:color="auto" w:fill="FFFFFF"/>
            <w:vAlign w:val="center"/>
          </w:tcPr>
          <w:p w:rsidR="00FE39C1" w:rsidRPr="00B33D41" w:rsidRDefault="00FE39C1" w:rsidP="00D90BB7">
            <w:pPr>
              <w:jc w:val="center"/>
              <w:rPr>
                <w:sz w:val="28"/>
                <w:szCs w:val="28"/>
              </w:rPr>
            </w:pPr>
            <w:r w:rsidRPr="00B33D41">
              <w:rPr>
                <w:sz w:val="28"/>
                <w:szCs w:val="28"/>
              </w:rPr>
              <w:t>25</w:t>
            </w:r>
          </w:p>
        </w:tc>
        <w:tc>
          <w:tcPr>
            <w:tcW w:w="1418"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25</w:t>
            </w:r>
          </w:p>
        </w:tc>
        <w:tc>
          <w:tcPr>
            <w:tcW w:w="1275"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75</w:t>
            </w:r>
          </w:p>
        </w:tc>
      </w:tr>
      <w:tr w:rsidR="00FE39C1" w:rsidTr="00B33D41">
        <w:tc>
          <w:tcPr>
            <w:tcW w:w="851"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center"/>
              <w:rPr>
                <w:sz w:val="28"/>
                <w:szCs w:val="28"/>
              </w:rPr>
            </w:pPr>
          </w:p>
          <w:p w:rsidR="00FE39C1" w:rsidRPr="00B33D41" w:rsidRDefault="00FE39C1" w:rsidP="00CF6F4F">
            <w:pPr>
              <w:jc w:val="center"/>
              <w:rPr>
                <w:sz w:val="28"/>
                <w:szCs w:val="28"/>
              </w:rPr>
            </w:pPr>
            <w:r w:rsidRPr="00B33D41">
              <w:rPr>
                <w:sz w:val="28"/>
                <w:szCs w:val="28"/>
              </w:rPr>
              <w:t>1.2.</w:t>
            </w:r>
          </w:p>
        </w:tc>
        <w:tc>
          <w:tcPr>
            <w:tcW w:w="4536"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rPr>
                <w:sz w:val="28"/>
                <w:szCs w:val="28"/>
              </w:rPr>
            </w:pPr>
            <w:r w:rsidRPr="00B33D41">
              <w:rPr>
                <w:sz w:val="28"/>
                <w:szCs w:val="28"/>
              </w:rPr>
              <w:t>Количество установленных уличных осветительных приборов на территориях общего пользования населения</w:t>
            </w:r>
          </w:p>
        </w:tc>
        <w:tc>
          <w:tcPr>
            <w:tcW w:w="1559"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center"/>
              <w:rPr>
                <w:sz w:val="28"/>
                <w:szCs w:val="28"/>
              </w:rPr>
            </w:pPr>
          </w:p>
          <w:p w:rsidR="00FE39C1" w:rsidRPr="00B33D41" w:rsidRDefault="00FE39C1" w:rsidP="00CF6F4F">
            <w:pPr>
              <w:jc w:val="center"/>
              <w:rPr>
                <w:sz w:val="28"/>
                <w:szCs w:val="28"/>
              </w:rPr>
            </w:pPr>
            <w:r w:rsidRPr="00B33D41">
              <w:rPr>
                <w:sz w:val="28"/>
                <w:szCs w:val="28"/>
              </w:rPr>
              <w:t>ед.</w:t>
            </w:r>
          </w:p>
        </w:tc>
        <w:tc>
          <w:tcPr>
            <w:tcW w:w="1276" w:type="dxa"/>
            <w:tcBorders>
              <w:top w:val="single" w:sz="4" w:space="0" w:color="000000"/>
              <w:left w:val="single" w:sz="4" w:space="0" w:color="000000"/>
              <w:bottom w:val="single" w:sz="4" w:space="0" w:color="000000"/>
            </w:tcBorders>
            <w:shd w:val="clear" w:color="auto" w:fill="FFFFFF"/>
            <w:vAlign w:val="center"/>
          </w:tcPr>
          <w:p w:rsidR="00FE39C1" w:rsidRPr="00B33D41" w:rsidRDefault="00FE39C1" w:rsidP="00D90BB7">
            <w:pPr>
              <w:snapToGrid w:val="0"/>
              <w:jc w:val="center"/>
              <w:rPr>
                <w:sz w:val="28"/>
                <w:szCs w:val="28"/>
              </w:rPr>
            </w:pPr>
          </w:p>
          <w:p w:rsidR="00FE39C1" w:rsidRPr="00B33D41" w:rsidRDefault="00FE39C1" w:rsidP="00D90BB7">
            <w:pPr>
              <w:jc w:val="center"/>
              <w:rPr>
                <w:sz w:val="28"/>
                <w:szCs w:val="28"/>
              </w:rPr>
            </w:pPr>
            <w:r w:rsidRPr="00B33D41">
              <w:rPr>
                <w:sz w:val="28"/>
                <w:szCs w:val="28"/>
              </w:rPr>
              <w:t>133</w:t>
            </w:r>
          </w:p>
          <w:p w:rsidR="00FE39C1" w:rsidRPr="00B33D41" w:rsidRDefault="00FE39C1" w:rsidP="00D90BB7">
            <w:pPr>
              <w:jc w:val="center"/>
              <w:rPr>
                <w:sz w:val="28"/>
                <w:szCs w:val="28"/>
              </w:rPr>
            </w:pPr>
          </w:p>
        </w:tc>
        <w:tc>
          <w:tcPr>
            <w:tcW w:w="1418"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133</w:t>
            </w:r>
          </w:p>
        </w:tc>
        <w:tc>
          <w:tcPr>
            <w:tcW w:w="1275"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133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150</w:t>
            </w:r>
          </w:p>
        </w:tc>
      </w:tr>
      <w:tr w:rsidR="00FE39C1" w:rsidTr="00B33D41">
        <w:tc>
          <w:tcPr>
            <w:tcW w:w="851"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jc w:val="center"/>
              <w:rPr>
                <w:sz w:val="28"/>
                <w:szCs w:val="28"/>
              </w:rPr>
            </w:pPr>
            <w:r w:rsidRPr="00B33D41">
              <w:rPr>
                <w:sz w:val="28"/>
                <w:szCs w:val="28"/>
              </w:rPr>
              <w:t>1.3</w:t>
            </w:r>
          </w:p>
        </w:tc>
        <w:tc>
          <w:tcPr>
            <w:tcW w:w="4536"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jc w:val="both"/>
              <w:rPr>
                <w:sz w:val="28"/>
                <w:szCs w:val="28"/>
              </w:rPr>
            </w:pPr>
            <w:r w:rsidRPr="00B33D41">
              <w:rPr>
                <w:sz w:val="28"/>
                <w:szCs w:val="28"/>
              </w:rPr>
              <w:t>Охват населения благоустроенными территориями общего пользования</w:t>
            </w:r>
          </w:p>
        </w:tc>
        <w:tc>
          <w:tcPr>
            <w:tcW w:w="1559"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jc w:val="center"/>
              <w:rPr>
                <w:sz w:val="28"/>
                <w:szCs w:val="28"/>
              </w:rPr>
            </w:pPr>
            <w:r w:rsidRPr="00B33D41">
              <w:rPr>
                <w:sz w:val="28"/>
                <w:szCs w:val="28"/>
              </w:rPr>
              <w:t>кв.м/чел.</w:t>
            </w:r>
          </w:p>
        </w:tc>
        <w:tc>
          <w:tcPr>
            <w:tcW w:w="1276" w:type="dxa"/>
            <w:tcBorders>
              <w:top w:val="single" w:sz="4" w:space="0" w:color="000000"/>
              <w:left w:val="single" w:sz="4" w:space="0" w:color="000000"/>
              <w:bottom w:val="single" w:sz="4" w:space="0" w:color="000000"/>
            </w:tcBorders>
            <w:shd w:val="clear" w:color="auto" w:fill="FFFFFF"/>
            <w:vAlign w:val="center"/>
          </w:tcPr>
          <w:p w:rsidR="00FE39C1" w:rsidRPr="00B33D41" w:rsidRDefault="00FE39C1" w:rsidP="00D90BB7">
            <w:pPr>
              <w:jc w:val="center"/>
              <w:rPr>
                <w:sz w:val="28"/>
                <w:szCs w:val="28"/>
              </w:rPr>
            </w:pPr>
            <w:r w:rsidRPr="00B33D41">
              <w:rPr>
                <w:sz w:val="28"/>
                <w:szCs w:val="28"/>
              </w:rPr>
              <w:t>0,20</w:t>
            </w:r>
          </w:p>
        </w:tc>
        <w:tc>
          <w:tcPr>
            <w:tcW w:w="1418"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0,20</w:t>
            </w:r>
          </w:p>
        </w:tc>
        <w:tc>
          <w:tcPr>
            <w:tcW w:w="1275"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9C1" w:rsidRPr="00B33D41" w:rsidRDefault="00FE39C1" w:rsidP="00FE39C1">
            <w:pPr>
              <w:jc w:val="center"/>
              <w:rPr>
                <w:sz w:val="28"/>
                <w:szCs w:val="28"/>
              </w:rPr>
            </w:pPr>
            <w:r w:rsidRPr="00B33D41">
              <w:rPr>
                <w:sz w:val="28"/>
                <w:szCs w:val="28"/>
              </w:rPr>
              <w:t>0,35</w:t>
            </w:r>
          </w:p>
        </w:tc>
      </w:tr>
      <w:tr w:rsidR="00FE39C1" w:rsidTr="00B33D41">
        <w:tc>
          <w:tcPr>
            <w:tcW w:w="851"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jc w:val="center"/>
              <w:rPr>
                <w:sz w:val="28"/>
                <w:szCs w:val="28"/>
              </w:rPr>
            </w:pPr>
            <w:r w:rsidRPr="00B33D41">
              <w:rPr>
                <w:sz w:val="28"/>
                <w:szCs w:val="28"/>
              </w:rPr>
              <w:t>1.4</w:t>
            </w:r>
          </w:p>
        </w:tc>
        <w:tc>
          <w:tcPr>
            <w:tcW w:w="4536"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rPr>
                <w:sz w:val="28"/>
                <w:szCs w:val="28"/>
              </w:rPr>
            </w:pPr>
            <w:r w:rsidRPr="00B33D41">
              <w:rPr>
                <w:sz w:val="28"/>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1559" w:type="dxa"/>
            <w:tcBorders>
              <w:top w:val="single" w:sz="4" w:space="0" w:color="000000"/>
              <w:left w:val="single" w:sz="4" w:space="0" w:color="000000"/>
              <w:bottom w:val="single" w:sz="4" w:space="0" w:color="000000"/>
            </w:tcBorders>
            <w:shd w:val="clear" w:color="auto" w:fill="auto"/>
          </w:tcPr>
          <w:p w:rsidR="00FE39C1" w:rsidRPr="00B33D41" w:rsidRDefault="00FE39C1" w:rsidP="00CF6F4F">
            <w:pPr>
              <w:snapToGrid w:val="0"/>
              <w:jc w:val="center"/>
              <w:rPr>
                <w:sz w:val="28"/>
                <w:szCs w:val="28"/>
              </w:rPr>
            </w:pPr>
          </w:p>
          <w:p w:rsidR="00FE39C1" w:rsidRPr="00B33D41" w:rsidRDefault="00FE39C1" w:rsidP="00CF6F4F">
            <w:pPr>
              <w:jc w:val="center"/>
              <w:rPr>
                <w:sz w:val="28"/>
                <w:szCs w:val="28"/>
              </w:rPr>
            </w:pPr>
          </w:p>
          <w:p w:rsidR="00FE39C1" w:rsidRPr="00B33D41" w:rsidRDefault="00FE39C1" w:rsidP="00CF6F4F">
            <w:pPr>
              <w:jc w:val="center"/>
              <w:rPr>
                <w:sz w:val="28"/>
                <w:szCs w:val="28"/>
              </w:rPr>
            </w:pPr>
            <w:r w:rsidRPr="00B33D41">
              <w:rPr>
                <w:sz w:val="28"/>
                <w:szCs w:val="28"/>
              </w:rPr>
              <w:t>ед.</w:t>
            </w:r>
          </w:p>
        </w:tc>
        <w:tc>
          <w:tcPr>
            <w:tcW w:w="1276" w:type="dxa"/>
            <w:tcBorders>
              <w:top w:val="single" w:sz="4" w:space="0" w:color="000000"/>
              <w:left w:val="single" w:sz="4" w:space="0" w:color="000000"/>
              <w:bottom w:val="single" w:sz="4" w:space="0" w:color="000000"/>
            </w:tcBorders>
            <w:shd w:val="clear" w:color="auto" w:fill="FFFFFF"/>
            <w:vAlign w:val="center"/>
          </w:tcPr>
          <w:p w:rsidR="00FE39C1" w:rsidRPr="00B33D41" w:rsidRDefault="00FE39C1" w:rsidP="00D90BB7">
            <w:pPr>
              <w:jc w:val="center"/>
              <w:rPr>
                <w:sz w:val="28"/>
                <w:szCs w:val="28"/>
              </w:rPr>
            </w:pPr>
            <w:r w:rsidRPr="00B33D41">
              <w:rPr>
                <w:sz w:val="28"/>
                <w:szCs w:val="28"/>
              </w:rPr>
              <w:t>1</w:t>
            </w:r>
          </w:p>
        </w:tc>
        <w:tc>
          <w:tcPr>
            <w:tcW w:w="1418"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1</w:t>
            </w:r>
          </w:p>
        </w:tc>
        <w:tc>
          <w:tcPr>
            <w:tcW w:w="1275" w:type="dxa"/>
            <w:tcBorders>
              <w:top w:val="single" w:sz="4" w:space="0" w:color="000000"/>
              <w:left w:val="single" w:sz="4" w:space="0" w:color="000000"/>
              <w:bottom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39C1" w:rsidRPr="00B33D41" w:rsidRDefault="00FE39C1" w:rsidP="00D90BB7">
            <w:pPr>
              <w:jc w:val="center"/>
              <w:rPr>
                <w:sz w:val="28"/>
                <w:szCs w:val="28"/>
              </w:rPr>
            </w:pPr>
            <w:r w:rsidRPr="00B33D41">
              <w:rPr>
                <w:sz w:val="28"/>
                <w:szCs w:val="28"/>
              </w:rPr>
              <w:t>3</w:t>
            </w:r>
          </w:p>
        </w:tc>
      </w:tr>
    </w:tbl>
    <w:p w:rsidR="00FE39C1" w:rsidRDefault="00FE39C1" w:rsidP="00B33D41">
      <w:pPr>
        <w:pStyle w:val="113"/>
        <w:ind w:left="0"/>
        <w:rPr>
          <w:b w:val="0"/>
          <w:sz w:val="24"/>
          <w:szCs w:val="24"/>
        </w:rPr>
      </w:pPr>
    </w:p>
    <w:p w:rsidR="00B33D41"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p>
    <w:p w:rsidR="00B33D41" w:rsidRDefault="00B33D41" w:rsidP="00705C77">
      <w:pPr>
        <w:pStyle w:val="113"/>
        <w:ind w:left="10773" w:hanging="425"/>
        <w:jc w:val="right"/>
        <w:rPr>
          <w:b w:val="0"/>
          <w:sz w:val="24"/>
          <w:szCs w:val="24"/>
        </w:rPr>
      </w:pPr>
    </w:p>
    <w:p w:rsidR="004A7859" w:rsidRDefault="004A7859" w:rsidP="00705C77">
      <w:pPr>
        <w:pStyle w:val="113"/>
        <w:ind w:left="10773" w:hanging="425"/>
        <w:jc w:val="right"/>
        <w:rPr>
          <w:b w:val="0"/>
          <w:iCs/>
          <w:sz w:val="24"/>
          <w:szCs w:val="24"/>
        </w:rPr>
      </w:pPr>
    </w:p>
    <w:p w:rsidR="005169A4" w:rsidRPr="009A09B7" w:rsidRDefault="005169A4" w:rsidP="00705C77">
      <w:pPr>
        <w:pStyle w:val="113"/>
        <w:ind w:left="10773" w:hanging="425"/>
        <w:jc w:val="right"/>
        <w:rPr>
          <w:b w:val="0"/>
          <w:sz w:val="24"/>
          <w:szCs w:val="24"/>
        </w:rPr>
      </w:pPr>
      <w:r w:rsidRPr="00D90BB7">
        <w:rPr>
          <w:b w:val="0"/>
          <w:iCs/>
          <w:sz w:val="24"/>
          <w:szCs w:val="24"/>
        </w:rPr>
        <w:lastRenderedPageBreak/>
        <w:t xml:space="preserve">Приложение № 2                                                                                                                                  к муниципальной программе                                                                                                                                      </w:t>
      </w:r>
      <w:r w:rsidRPr="00D90BB7">
        <w:rPr>
          <w:b w:val="0"/>
          <w:iCs/>
          <w:sz w:val="24"/>
          <w:szCs w:val="24"/>
        </w:rPr>
        <w:tab/>
        <w:t>«</w:t>
      </w:r>
      <w:r w:rsidR="00705C77" w:rsidRPr="00D90BB7">
        <w:rPr>
          <w:b w:val="0"/>
          <w:sz w:val="24"/>
          <w:szCs w:val="24"/>
        </w:rPr>
        <w:t xml:space="preserve">Формирование  современной городской среды территории муниципального образования </w:t>
      </w:r>
      <w:r w:rsidR="002F2CA6" w:rsidRPr="00D90BB7">
        <w:rPr>
          <w:b w:val="0"/>
          <w:sz w:val="24"/>
          <w:szCs w:val="24"/>
        </w:rPr>
        <w:t>«</w:t>
      </w:r>
      <w:r w:rsidR="001573DF" w:rsidRPr="00D90BB7">
        <w:rPr>
          <w:b w:val="0"/>
          <w:sz w:val="24"/>
          <w:szCs w:val="24"/>
        </w:rPr>
        <w:t>Маныч</w:t>
      </w:r>
      <w:r w:rsidR="002024CB">
        <w:rPr>
          <w:b w:val="0"/>
          <w:sz w:val="24"/>
          <w:szCs w:val="24"/>
        </w:rPr>
        <w:t>ское сельское поселение» на 2025</w:t>
      </w:r>
      <w:r w:rsidR="002F2CA6" w:rsidRPr="00D90BB7">
        <w:rPr>
          <w:b w:val="0"/>
          <w:sz w:val="24"/>
          <w:szCs w:val="24"/>
        </w:rPr>
        <w:t>-2030 годы</w:t>
      </w:r>
      <w:r w:rsidR="002F2CA6">
        <w:rPr>
          <w:b w:val="0"/>
          <w:sz w:val="24"/>
          <w:szCs w:val="24"/>
        </w:rPr>
        <w:t xml:space="preserve"> </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r w:rsidR="001573DF">
        <w:rPr>
          <w:b w:val="0"/>
          <w:sz w:val="24"/>
          <w:szCs w:val="24"/>
        </w:rPr>
        <w:t xml:space="preserve">Манычское </w:t>
      </w:r>
      <w:r w:rsidR="002F2CA6">
        <w:rPr>
          <w:b w:val="0"/>
          <w:sz w:val="24"/>
          <w:szCs w:val="24"/>
        </w:rPr>
        <w:t>сельское поселение» на 202</w:t>
      </w:r>
      <w:r w:rsidR="002024CB">
        <w:rPr>
          <w:b w:val="0"/>
          <w:sz w:val="24"/>
          <w:szCs w:val="24"/>
        </w:rPr>
        <w:t>5</w:t>
      </w:r>
      <w:r w:rsidR="002F2CA6">
        <w:rPr>
          <w:b w:val="0"/>
          <w:sz w:val="24"/>
          <w:szCs w:val="24"/>
        </w:rPr>
        <w:t xml:space="preserve">-2030 годы </w:t>
      </w:r>
    </w:p>
    <w:p w:rsidR="005169A4" w:rsidRPr="009A09B7" w:rsidRDefault="005169A4" w:rsidP="005169A4">
      <w:pPr>
        <w:pStyle w:val="113"/>
        <w:jc w:val="center"/>
        <w:rPr>
          <w:b w:val="0"/>
          <w:kern w:val="2"/>
          <w:sz w:val="24"/>
          <w:szCs w:val="24"/>
        </w:rPr>
      </w:pPr>
    </w:p>
    <w:tbl>
      <w:tblPr>
        <w:tblW w:w="5272" w:type="pct"/>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0"/>
        <w:gridCol w:w="3622"/>
        <w:gridCol w:w="1418"/>
        <w:gridCol w:w="2835"/>
        <w:gridCol w:w="7229"/>
      </w:tblGrid>
      <w:tr w:rsidR="005169A4" w:rsidRPr="009A09B7" w:rsidTr="00A53A74">
        <w:trPr>
          <w:jc w:val="center"/>
        </w:trPr>
        <w:tc>
          <w:tcPr>
            <w:tcW w:w="710" w:type="dxa"/>
          </w:tcPr>
          <w:p w:rsidR="005169A4" w:rsidRPr="009A09B7" w:rsidRDefault="005169A4" w:rsidP="00CF6F4F">
            <w:pPr>
              <w:pStyle w:val="113"/>
              <w:rPr>
                <w:b w:val="0"/>
                <w:sz w:val="24"/>
                <w:szCs w:val="24"/>
                <w:lang w:eastAsia="ru-RU"/>
              </w:rPr>
            </w:pPr>
            <w:r w:rsidRPr="009A09B7">
              <w:rPr>
                <w:b w:val="0"/>
                <w:sz w:val="24"/>
                <w:szCs w:val="24"/>
                <w:lang w:eastAsia="ru-RU"/>
              </w:rPr>
              <w:t>№</w:t>
            </w:r>
          </w:p>
          <w:p w:rsidR="005169A4" w:rsidRPr="009A09B7" w:rsidRDefault="005169A4" w:rsidP="00CF6F4F">
            <w:pPr>
              <w:pStyle w:val="113"/>
              <w:rPr>
                <w:b w:val="0"/>
                <w:sz w:val="24"/>
                <w:szCs w:val="24"/>
                <w:lang w:eastAsia="ru-RU"/>
              </w:rPr>
            </w:pPr>
            <w:r w:rsidRPr="009A09B7">
              <w:rPr>
                <w:b w:val="0"/>
                <w:sz w:val="24"/>
                <w:szCs w:val="24"/>
                <w:lang w:eastAsia="ru-RU"/>
              </w:rPr>
              <w:t>п/п</w:t>
            </w:r>
          </w:p>
        </w:tc>
        <w:tc>
          <w:tcPr>
            <w:tcW w:w="3622" w:type="dxa"/>
          </w:tcPr>
          <w:p w:rsidR="005169A4" w:rsidRPr="009A09B7" w:rsidRDefault="005169A4" w:rsidP="00CF6F4F">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18" w:type="dxa"/>
          </w:tcPr>
          <w:p w:rsidR="005169A4" w:rsidRPr="009A09B7" w:rsidRDefault="005169A4" w:rsidP="00CF6F4F">
            <w:pPr>
              <w:pStyle w:val="113"/>
              <w:ind w:left="0"/>
              <w:rPr>
                <w:b w:val="0"/>
                <w:sz w:val="24"/>
                <w:szCs w:val="24"/>
                <w:lang w:eastAsia="ru-RU"/>
              </w:rPr>
            </w:pPr>
            <w:r w:rsidRPr="009A09B7">
              <w:rPr>
                <w:b w:val="0"/>
                <w:sz w:val="24"/>
                <w:szCs w:val="24"/>
                <w:lang w:eastAsia="ru-RU"/>
              </w:rPr>
              <w:t>Единица измерения</w:t>
            </w:r>
          </w:p>
        </w:tc>
        <w:tc>
          <w:tcPr>
            <w:tcW w:w="2835" w:type="dxa"/>
          </w:tcPr>
          <w:p w:rsidR="005169A4" w:rsidRPr="009A09B7" w:rsidRDefault="005169A4" w:rsidP="00A53A74">
            <w:pPr>
              <w:pStyle w:val="113"/>
              <w:ind w:left="0"/>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7229" w:type="dxa"/>
          </w:tcPr>
          <w:p w:rsidR="005169A4" w:rsidRPr="009A09B7" w:rsidRDefault="005169A4" w:rsidP="00CF6F4F">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3558"/>
        <w:gridCol w:w="1397"/>
        <w:gridCol w:w="2874"/>
        <w:gridCol w:w="7190"/>
      </w:tblGrid>
      <w:tr w:rsidR="005169A4" w:rsidRPr="009A09B7" w:rsidTr="00A53A74">
        <w:trPr>
          <w:tblHeader/>
        </w:trPr>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2874" w:type="dxa"/>
          </w:tcPr>
          <w:p w:rsidR="005169A4" w:rsidRPr="009A09B7" w:rsidRDefault="005169A4" w:rsidP="00CF6F4F">
            <w:pPr>
              <w:pStyle w:val="113"/>
              <w:rPr>
                <w:b w:val="0"/>
                <w:sz w:val="24"/>
                <w:szCs w:val="24"/>
                <w:lang w:eastAsia="ru-RU"/>
              </w:rPr>
            </w:pPr>
            <w:r w:rsidRPr="009A09B7">
              <w:rPr>
                <w:b w:val="0"/>
                <w:sz w:val="24"/>
                <w:szCs w:val="24"/>
                <w:lang w:eastAsia="ru-RU"/>
              </w:rPr>
              <w:t>4</w:t>
            </w:r>
          </w:p>
        </w:tc>
        <w:tc>
          <w:tcPr>
            <w:tcW w:w="7190" w:type="dxa"/>
          </w:tcPr>
          <w:p w:rsidR="005169A4" w:rsidRPr="009A09B7" w:rsidRDefault="005169A4" w:rsidP="00CF6F4F">
            <w:pPr>
              <w:pStyle w:val="113"/>
              <w:rPr>
                <w:b w:val="0"/>
                <w:sz w:val="24"/>
                <w:szCs w:val="24"/>
                <w:lang w:eastAsia="ru-RU"/>
              </w:rPr>
            </w:pPr>
            <w:r w:rsidRPr="009A09B7">
              <w:rPr>
                <w:b w:val="0"/>
                <w:sz w:val="24"/>
                <w:szCs w:val="24"/>
                <w:lang w:eastAsia="ru-RU"/>
              </w:rPr>
              <w:t>5</w:t>
            </w:r>
          </w:p>
        </w:tc>
      </w:tr>
      <w:tr w:rsidR="005169A4" w:rsidRPr="009A09B7" w:rsidTr="00A53A74">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1573DF">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1573DF">
              <w:rPr>
                <w:b w:val="0"/>
                <w:sz w:val="24"/>
                <w:szCs w:val="24"/>
                <w:lang w:eastAsia="ru-RU"/>
              </w:rPr>
              <w:t>Манычском</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2874" w:type="dxa"/>
          </w:tcPr>
          <w:p w:rsidR="005169A4" w:rsidRPr="009A09B7" w:rsidRDefault="005169A4" w:rsidP="00CF6F4F">
            <w:pPr>
              <w:pStyle w:val="113"/>
              <w:ind w:left="0"/>
              <w:rPr>
                <w:b w:val="0"/>
                <w:kern w:val="2"/>
                <w:sz w:val="24"/>
                <w:szCs w:val="24"/>
              </w:rPr>
            </w:pPr>
            <w:r w:rsidRPr="009A09B7">
              <w:rPr>
                <w:b w:val="0"/>
                <w:kern w:val="2"/>
                <w:sz w:val="24"/>
                <w:szCs w:val="24"/>
              </w:rPr>
              <w:t>Дбо = Σ Кбо /Σ Ктб х 100%</w:t>
            </w:r>
          </w:p>
          <w:p w:rsidR="005169A4" w:rsidRPr="009A09B7" w:rsidRDefault="005169A4" w:rsidP="00CF6F4F">
            <w:pPr>
              <w:pStyle w:val="113"/>
              <w:ind w:left="0"/>
              <w:rPr>
                <w:b w:val="0"/>
                <w:kern w:val="2"/>
                <w:sz w:val="24"/>
                <w:szCs w:val="24"/>
              </w:rPr>
            </w:pPr>
          </w:p>
          <w:p w:rsidR="005169A4" w:rsidRPr="009A09B7" w:rsidRDefault="005169A4" w:rsidP="00CF6F4F">
            <w:pPr>
              <w:pStyle w:val="113"/>
              <w:ind w:left="0"/>
              <w:rPr>
                <w:b w:val="0"/>
                <w:kern w:val="2"/>
                <w:sz w:val="24"/>
                <w:szCs w:val="24"/>
              </w:rPr>
            </w:pPr>
          </w:p>
        </w:tc>
        <w:tc>
          <w:tcPr>
            <w:tcW w:w="7190" w:type="dxa"/>
          </w:tcPr>
          <w:p w:rsidR="005169A4" w:rsidRPr="009A09B7" w:rsidRDefault="005169A4" w:rsidP="00CF6F4F">
            <w:pPr>
              <w:pStyle w:val="113"/>
              <w:ind w:left="0"/>
              <w:rPr>
                <w:b w:val="0"/>
                <w:kern w:val="2"/>
                <w:sz w:val="24"/>
                <w:szCs w:val="24"/>
              </w:rPr>
            </w:pPr>
            <w:r w:rsidRPr="009A09B7">
              <w:rPr>
                <w:b w:val="0"/>
                <w:kern w:val="2"/>
                <w:sz w:val="24"/>
                <w:szCs w:val="24"/>
              </w:rPr>
              <w:t>Дбо – доля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Σ Кбо – количество благоустроенных объектов;</w:t>
            </w:r>
          </w:p>
          <w:p w:rsidR="005169A4" w:rsidRPr="009A09B7" w:rsidRDefault="005169A4" w:rsidP="00D90BB7">
            <w:pPr>
              <w:pStyle w:val="113"/>
              <w:ind w:left="0"/>
              <w:rPr>
                <w:b w:val="0"/>
                <w:kern w:val="2"/>
                <w:sz w:val="24"/>
                <w:szCs w:val="24"/>
              </w:rPr>
            </w:pPr>
            <w:r w:rsidRPr="009A09B7">
              <w:rPr>
                <w:b w:val="0"/>
                <w:kern w:val="2"/>
                <w:sz w:val="24"/>
                <w:szCs w:val="24"/>
              </w:rPr>
              <w:t xml:space="preserve">Σ Ктб – количество объектов, требующих благоустройства в </w:t>
            </w:r>
            <w:r w:rsidR="00D90BB7">
              <w:rPr>
                <w:b w:val="0"/>
                <w:sz w:val="24"/>
                <w:szCs w:val="24"/>
              </w:rPr>
              <w:t>Манычском</w:t>
            </w:r>
            <w:r>
              <w:rPr>
                <w:b w:val="0"/>
                <w:sz w:val="24"/>
                <w:szCs w:val="24"/>
              </w:rPr>
              <w:t xml:space="preserve"> сельском</w:t>
            </w:r>
            <w:r w:rsidRPr="009A09B7">
              <w:rPr>
                <w:b w:val="0"/>
                <w:sz w:val="24"/>
                <w:szCs w:val="24"/>
              </w:rPr>
              <w:t xml:space="preserve"> поселении</w:t>
            </w:r>
          </w:p>
        </w:tc>
      </w:tr>
      <w:tr w:rsidR="005169A4" w:rsidRPr="009A09B7" w:rsidTr="00A53A74">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1573DF">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2874" w:type="dxa"/>
          </w:tcPr>
          <w:p w:rsidR="005169A4" w:rsidRPr="009A09B7" w:rsidRDefault="005169A4" w:rsidP="00CF6F4F">
            <w:pPr>
              <w:pStyle w:val="113"/>
              <w:ind w:left="0"/>
              <w:rPr>
                <w:b w:val="0"/>
                <w:sz w:val="24"/>
                <w:szCs w:val="24"/>
                <w:lang w:eastAsia="ru-RU"/>
              </w:rPr>
            </w:pPr>
            <w:r w:rsidRPr="009A09B7">
              <w:rPr>
                <w:b w:val="0"/>
                <w:sz w:val="24"/>
                <w:szCs w:val="24"/>
                <w:lang w:eastAsia="ru-RU"/>
              </w:rPr>
              <w:t>Дот = Σ Кот /Σ Коот х 100%</w:t>
            </w:r>
          </w:p>
        </w:tc>
        <w:tc>
          <w:tcPr>
            <w:tcW w:w="7190" w:type="dxa"/>
          </w:tcPr>
          <w:p w:rsidR="005169A4" w:rsidRPr="00CD4C25" w:rsidRDefault="005169A4" w:rsidP="00CF6F4F">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D90BB7">
              <w:rPr>
                <w:b w:val="0"/>
                <w:sz w:val="24"/>
                <w:szCs w:val="24"/>
              </w:rPr>
              <w:t>Манычского</w:t>
            </w:r>
            <w:r>
              <w:rPr>
                <w:b w:val="0"/>
                <w:sz w:val="24"/>
                <w:szCs w:val="24"/>
              </w:rPr>
              <w:t xml:space="preserve"> сельского 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D90BB7">
            <w:pPr>
              <w:pStyle w:val="113"/>
              <w:ind w:left="0"/>
              <w:rPr>
                <w:b w:val="0"/>
                <w:sz w:val="24"/>
                <w:szCs w:val="24"/>
                <w:lang w:eastAsia="ru-RU"/>
              </w:rPr>
            </w:pPr>
            <w:r w:rsidRPr="009A09B7">
              <w:rPr>
                <w:b w:val="0"/>
                <w:sz w:val="24"/>
                <w:szCs w:val="24"/>
                <w:lang w:eastAsia="ru-RU"/>
              </w:rPr>
              <w:t xml:space="preserve">Σ Коот – общее количество </w:t>
            </w:r>
            <w:r w:rsidRPr="009A09B7">
              <w:rPr>
                <w:b w:val="0"/>
                <w:sz w:val="24"/>
                <w:szCs w:val="24"/>
              </w:rPr>
              <w:t xml:space="preserve">общественных территорий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tc>
      </w:tr>
      <w:tr w:rsidR="005169A4" w:rsidRPr="009A09B7" w:rsidTr="00A53A74">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CF6F4F">
            <w:pPr>
              <w:pStyle w:val="113"/>
              <w:ind w:left="0"/>
              <w:rPr>
                <w:b w:val="0"/>
                <w:sz w:val="24"/>
                <w:szCs w:val="24"/>
                <w:lang w:eastAsia="ru-RU"/>
              </w:rPr>
            </w:pPr>
            <w:r w:rsidRPr="009A09B7">
              <w:rPr>
                <w:b w:val="0"/>
                <w:sz w:val="24"/>
                <w:szCs w:val="24"/>
                <w:lang w:eastAsia="ru-RU"/>
              </w:rPr>
              <w:t>Доля обустроенных мест массового отдыха населения  от общего количества таких территорий</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2874" w:type="dxa"/>
          </w:tcPr>
          <w:p w:rsidR="005169A4" w:rsidRPr="009A09B7" w:rsidRDefault="005169A4" w:rsidP="00CF6F4F">
            <w:pPr>
              <w:pStyle w:val="113"/>
              <w:ind w:left="0"/>
              <w:rPr>
                <w:b w:val="0"/>
                <w:sz w:val="24"/>
                <w:szCs w:val="24"/>
                <w:lang w:eastAsia="ru-RU"/>
              </w:rPr>
            </w:pPr>
            <w:r w:rsidRPr="009A09B7">
              <w:rPr>
                <w:b w:val="0"/>
                <w:sz w:val="24"/>
                <w:szCs w:val="24"/>
                <w:lang w:eastAsia="ru-RU"/>
              </w:rPr>
              <w:t>Дбп = Σ Кбп /Σ Коп х 100%</w:t>
            </w:r>
          </w:p>
        </w:tc>
        <w:tc>
          <w:tcPr>
            <w:tcW w:w="7190" w:type="dxa"/>
          </w:tcPr>
          <w:p w:rsidR="005169A4" w:rsidRPr="009A09B7" w:rsidRDefault="005169A4" w:rsidP="00CF6F4F">
            <w:pPr>
              <w:pStyle w:val="113"/>
              <w:ind w:left="0"/>
              <w:rPr>
                <w:b w:val="0"/>
                <w:sz w:val="24"/>
                <w:szCs w:val="24"/>
                <w:lang w:eastAsia="ru-RU"/>
              </w:rPr>
            </w:pPr>
            <w:r w:rsidRPr="009A09B7">
              <w:rPr>
                <w:b w:val="0"/>
                <w:sz w:val="24"/>
                <w:szCs w:val="24"/>
                <w:lang w:eastAsia="ru-RU"/>
              </w:rPr>
              <w:t xml:space="preserve">Дбп – доля обустроенных мест массового отдыха населения (городских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Кбп – количество обустроенных мест массового отдыха населения (городских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D90BB7">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1573DF">
      <w:pPr>
        <w:pStyle w:val="113"/>
        <w:ind w:firstLine="8849"/>
        <w:jc w:val="right"/>
        <w:rPr>
          <w:b w:val="0"/>
          <w:sz w:val="24"/>
          <w:szCs w:val="24"/>
        </w:rPr>
      </w:pPr>
      <w:r w:rsidRPr="009A09B7">
        <w:rPr>
          <w:b w:val="0"/>
          <w:sz w:val="24"/>
          <w:szCs w:val="24"/>
          <w:highlight w:val="red"/>
        </w:rPr>
        <w:br w:type="page"/>
      </w:r>
      <w:r w:rsidRPr="009A09B7">
        <w:rPr>
          <w:b w:val="0"/>
          <w:sz w:val="24"/>
          <w:szCs w:val="24"/>
          <w:shd w:val="clear" w:color="auto" w:fill="FFFFFF"/>
        </w:rPr>
        <w:lastRenderedPageBreak/>
        <w:t>Приложение № 3</w:t>
      </w:r>
    </w:p>
    <w:p w:rsidR="001573DF" w:rsidRDefault="001573DF" w:rsidP="001573DF">
      <w:pPr>
        <w:pStyle w:val="113"/>
        <w:ind w:left="9781"/>
        <w:jc w:val="right"/>
        <w:rPr>
          <w:b w:val="0"/>
          <w:sz w:val="24"/>
          <w:szCs w:val="24"/>
        </w:rPr>
      </w:pPr>
      <w:r>
        <w:rPr>
          <w:b w:val="0"/>
          <w:sz w:val="24"/>
          <w:szCs w:val="24"/>
        </w:rPr>
        <w:t>к муниципальной программе</w:t>
      </w:r>
    </w:p>
    <w:p w:rsidR="001573DF" w:rsidRDefault="005169A4" w:rsidP="001573DF">
      <w:pPr>
        <w:pStyle w:val="113"/>
        <w:ind w:left="9781"/>
        <w:jc w:val="right"/>
        <w:rPr>
          <w:b w:val="0"/>
          <w:sz w:val="24"/>
          <w:szCs w:val="24"/>
          <w:shd w:val="clear" w:color="auto" w:fill="FFFFFF"/>
        </w:rPr>
      </w:pPr>
      <w:r w:rsidRPr="009A09B7">
        <w:rPr>
          <w:b w:val="0"/>
          <w:sz w:val="24"/>
          <w:szCs w:val="24"/>
        </w:rPr>
        <w:t>«</w:t>
      </w:r>
      <w:r w:rsidR="00705C77">
        <w:rPr>
          <w:b w:val="0"/>
          <w:sz w:val="24"/>
          <w:szCs w:val="24"/>
          <w:shd w:val="clear" w:color="auto" w:fill="FFFFFF"/>
        </w:rPr>
        <w:t>Форм</w:t>
      </w:r>
      <w:r w:rsidR="001573DF">
        <w:rPr>
          <w:b w:val="0"/>
          <w:sz w:val="24"/>
          <w:szCs w:val="24"/>
          <w:shd w:val="clear" w:color="auto" w:fill="FFFFFF"/>
        </w:rPr>
        <w:t>ирование  современной городской</w:t>
      </w:r>
    </w:p>
    <w:p w:rsidR="005169A4" w:rsidRPr="009A09B7" w:rsidRDefault="00705C77" w:rsidP="001573DF">
      <w:pPr>
        <w:pStyle w:val="113"/>
        <w:ind w:left="9781"/>
        <w:jc w:val="right"/>
        <w:rPr>
          <w:b w:val="0"/>
          <w:sz w:val="24"/>
          <w:szCs w:val="24"/>
        </w:rPr>
      </w:pPr>
      <w:r>
        <w:rPr>
          <w:b w:val="0"/>
          <w:sz w:val="24"/>
          <w:szCs w:val="24"/>
          <w:shd w:val="clear" w:color="auto" w:fill="FFFFFF"/>
        </w:rPr>
        <w:t>среды террит</w:t>
      </w:r>
      <w:r w:rsidR="004A7859">
        <w:rPr>
          <w:b w:val="0"/>
          <w:sz w:val="24"/>
          <w:szCs w:val="24"/>
          <w:shd w:val="clear" w:color="auto" w:fill="FFFFFF"/>
        </w:rPr>
        <w:t xml:space="preserve">ории муниципального образования </w:t>
      </w:r>
      <w:r w:rsidR="002F2CA6">
        <w:rPr>
          <w:b w:val="0"/>
          <w:sz w:val="24"/>
          <w:szCs w:val="24"/>
          <w:shd w:val="clear" w:color="auto" w:fill="FFFFFF"/>
        </w:rPr>
        <w:t>«</w:t>
      </w:r>
      <w:r w:rsidR="001573DF">
        <w:rPr>
          <w:b w:val="0"/>
          <w:sz w:val="24"/>
          <w:szCs w:val="24"/>
          <w:shd w:val="clear" w:color="auto" w:fill="FFFFFF"/>
        </w:rPr>
        <w:t xml:space="preserve">Манычское </w:t>
      </w:r>
      <w:r w:rsidR="002F2CA6">
        <w:rPr>
          <w:b w:val="0"/>
          <w:sz w:val="24"/>
          <w:szCs w:val="24"/>
          <w:shd w:val="clear" w:color="auto" w:fill="FFFFFF"/>
        </w:rPr>
        <w:t>сельское поселение» на 202</w:t>
      </w:r>
      <w:r w:rsidR="002024CB">
        <w:rPr>
          <w:b w:val="0"/>
          <w:sz w:val="24"/>
          <w:szCs w:val="24"/>
          <w:shd w:val="clear" w:color="auto" w:fill="FFFFFF"/>
        </w:rPr>
        <w:t>5</w:t>
      </w:r>
      <w:r w:rsidR="001573DF">
        <w:rPr>
          <w:b w:val="0"/>
          <w:sz w:val="24"/>
          <w:szCs w:val="24"/>
          <w:shd w:val="clear" w:color="auto" w:fill="FFFFFF"/>
        </w:rPr>
        <w:t xml:space="preserve">-2030 </w:t>
      </w:r>
      <w:r w:rsidR="002F2CA6">
        <w:rPr>
          <w:b w:val="0"/>
          <w:sz w:val="24"/>
          <w:szCs w:val="24"/>
          <w:shd w:val="clear" w:color="auto" w:fill="FFFFFF"/>
        </w:rPr>
        <w:t xml:space="preserve">годы </w:t>
      </w:r>
    </w:p>
    <w:p w:rsidR="005169A4" w:rsidRPr="009A09B7" w:rsidRDefault="005169A4" w:rsidP="005169A4">
      <w:pPr>
        <w:pStyle w:val="113"/>
        <w:ind w:firstLine="8849"/>
        <w:rPr>
          <w:b w:val="0"/>
          <w:kern w:val="2"/>
          <w:sz w:val="24"/>
          <w:szCs w:val="24"/>
        </w:rPr>
      </w:pPr>
    </w:p>
    <w:p w:rsidR="004A7859" w:rsidRDefault="005169A4" w:rsidP="004A7859">
      <w:pPr>
        <w:pStyle w:val="113"/>
        <w:jc w:val="center"/>
        <w:rPr>
          <w:b w:val="0"/>
          <w:sz w:val="24"/>
          <w:szCs w:val="24"/>
          <w:shd w:val="clear" w:color="auto" w:fill="FFFFFF"/>
        </w:rPr>
      </w:pPr>
      <w:r w:rsidRPr="009A09B7">
        <w:rPr>
          <w:b w:val="0"/>
          <w:sz w:val="24"/>
          <w:szCs w:val="24"/>
        </w:rPr>
        <w:t>ПЕРЕЧЕНЬ</w:t>
      </w:r>
      <w:r w:rsidRPr="009A09B7">
        <w:rPr>
          <w:b w:val="0"/>
          <w:sz w:val="24"/>
          <w:szCs w:val="24"/>
        </w:rPr>
        <w:br/>
      </w:r>
      <w:r w:rsidR="00A53A74" w:rsidRPr="00A53A74">
        <w:rPr>
          <w:b w:val="0"/>
          <w:sz w:val="24"/>
          <w:szCs w:val="24"/>
        </w:rPr>
        <w:t>комплекса процессных мероприятий</w:t>
      </w:r>
      <w:r w:rsidR="00A53A74">
        <w:rPr>
          <w:b w:val="0"/>
          <w:kern w:val="2"/>
          <w:sz w:val="24"/>
          <w:szCs w:val="24"/>
        </w:rPr>
        <w:t xml:space="preserve"> </w:t>
      </w:r>
      <w:r w:rsidRPr="009A09B7">
        <w:rPr>
          <w:b w:val="0"/>
          <w:kern w:val="2"/>
          <w:sz w:val="24"/>
          <w:szCs w:val="24"/>
        </w:rPr>
        <w:t xml:space="preserve">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w:t>
      </w:r>
      <w:r w:rsidR="004A7859">
        <w:rPr>
          <w:b w:val="0"/>
          <w:sz w:val="24"/>
          <w:szCs w:val="24"/>
          <w:shd w:val="clear" w:color="auto" w:fill="FFFFFF"/>
        </w:rPr>
        <w:t>ории муниципального образования</w:t>
      </w:r>
    </w:p>
    <w:p w:rsidR="005169A4" w:rsidRPr="004A7859" w:rsidRDefault="002F2CA6" w:rsidP="004A7859">
      <w:pPr>
        <w:pStyle w:val="113"/>
        <w:jc w:val="center"/>
        <w:rPr>
          <w:b w:val="0"/>
          <w:sz w:val="24"/>
          <w:szCs w:val="24"/>
          <w:shd w:val="clear" w:color="auto" w:fill="FFFFFF"/>
        </w:rPr>
      </w:pPr>
      <w:r>
        <w:rPr>
          <w:b w:val="0"/>
          <w:sz w:val="24"/>
          <w:szCs w:val="24"/>
          <w:shd w:val="clear" w:color="auto" w:fill="FFFFFF"/>
        </w:rPr>
        <w:t>«</w:t>
      </w:r>
      <w:r w:rsidR="001573DF">
        <w:rPr>
          <w:b w:val="0"/>
          <w:sz w:val="24"/>
          <w:szCs w:val="24"/>
          <w:shd w:val="clear" w:color="auto" w:fill="FFFFFF"/>
        </w:rPr>
        <w:t xml:space="preserve">Манычское </w:t>
      </w:r>
      <w:r>
        <w:rPr>
          <w:b w:val="0"/>
          <w:sz w:val="24"/>
          <w:szCs w:val="24"/>
          <w:shd w:val="clear" w:color="auto" w:fill="FFFFFF"/>
        </w:rPr>
        <w:t>сельское поселение» на 202</w:t>
      </w:r>
      <w:r w:rsidR="002024CB">
        <w:rPr>
          <w:b w:val="0"/>
          <w:sz w:val="24"/>
          <w:szCs w:val="24"/>
          <w:shd w:val="clear" w:color="auto" w:fill="FFFFFF"/>
        </w:rPr>
        <w:t>5</w:t>
      </w:r>
      <w:r>
        <w:rPr>
          <w:b w:val="0"/>
          <w:sz w:val="24"/>
          <w:szCs w:val="24"/>
          <w:shd w:val="clear" w:color="auto" w:fill="FFFFFF"/>
        </w:rPr>
        <w:t xml:space="preserve">-2030 годы </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5"/>
        <w:gridCol w:w="3736"/>
        <w:gridCol w:w="2123"/>
        <w:gridCol w:w="1066"/>
        <w:gridCol w:w="1258"/>
        <w:gridCol w:w="2745"/>
        <w:gridCol w:w="2694"/>
        <w:gridCol w:w="1912"/>
      </w:tblGrid>
      <w:tr w:rsidR="005169A4" w:rsidRPr="009A09B7" w:rsidTr="00CF6F4F">
        <w:tc>
          <w:tcPr>
            <w:tcW w:w="565" w:type="dxa"/>
            <w:vMerge w:val="restart"/>
          </w:tcPr>
          <w:p w:rsidR="005169A4" w:rsidRPr="009A09B7" w:rsidRDefault="005169A4" w:rsidP="00CF6F4F">
            <w:pPr>
              <w:pStyle w:val="113"/>
              <w:rPr>
                <w:b w:val="0"/>
                <w:sz w:val="24"/>
                <w:szCs w:val="24"/>
                <w:lang w:eastAsia="ru-RU"/>
              </w:rPr>
            </w:pPr>
            <w:r w:rsidRPr="009A09B7">
              <w:rPr>
                <w:b w:val="0"/>
                <w:sz w:val="24"/>
                <w:szCs w:val="24"/>
                <w:lang w:eastAsia="ru-RU"/>
              </w:rPr>
              <w:t>№ п/п</w:t>
            </w:r>
          </w:p>
        </w:tc>
        <w:tc>
          <w:tcPr>
            <w:tcW w:w="3736"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Номер и наименование</w:t>
            </w:r>
            <w:r w:rsidR="001573DF">
              <w:rPr>
                <w:b w:val="0"/>
                <w:sz w:val="24"/>
                <w:szCs w:val="24"/>
                <w:lang w:eastAsia="ru-RU"/>
              </w:rPr>
              <w:t xml:space="preserve"> </w:t>
            </w:r>
            <w:r w:rsidRPr="009A09B7">
              <w:rPr>
                <w:b w:val="0"/>
                <w:sz w:val="24"/>
                <w:szCs w:val="24"/>
                <w:lang w:eastAsia="ru-RU"/>
              </w:rPr>
              <w:t>основного мероприятия муниципальной программы</w:t>
            </w:r>
          </w:p>
        </w:tc>
        <w:tc>
          <w:tcPr>
            <w:tcW w:w="2123"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1573DF">
            <w:pPr>
              <w:pStyle w:val="113"/>
              <w:ind w:left="0"/>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Последствия нереализации основного мероприятия  муниципальной программы</w:t>
            </w:r>
          </w:p>
        </w:tc>
        <w:tc>
          <w:tcPr>
            <w:tcW w:w="1912"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CF6F4F">
        <w:tc>
          <w:tcPr>
            <w:tcW w:w="565" w:type="dxa"/>
            <w:vMerge/>
            <w:vAlign w:val="center"/>
          </w:tcPr>
          <w:p w:rsidR="005169A4" w:rsidRPr="009A09B7" w:rsidRDefault="005169A4" w:rsidP="00CF6F4F">
            <w:pPr>
              <w:pStyle w:val="113"/>
              <w:rPr>
                <w:b w:val="0"/>
                <w:kern w:val="2"/>
                <w:sz w:val="24"/>
                <w:szCs w:val="24"/>
              </w:rPr>
            </w:pPr>
          </w:p>
        </w:tc>
        <w:tc>
          <w:tcPr>
            <w:tcW w:w="3736" w:type="dxa"/>
            <w:vMerge/>
            <w:vAlign w:val="center"/>
          </w:tcPr>
          <w:p w:rsidR="005169A4" w:rsidRPr="009A09B7" w:rsidRDefault="005169A4" w:rsidP="00CF6F4F">
            <w:pPr>
              <w:pStyle w:val="113"/>
              <w:rPr>
                <w:b w:val="0"/>
                <w:kern w:val="2"/>
                <w:sz w:val="24"/>
                <w:szCs w:val="24"/>
              </w:rPr>
            </w:pPr>
          </w:p>
        </w:tc>
        <w:tc>
          <w:tcPr>
            <w:tcW w:w="2123" w:type="dxa"/>
            <w:vMerge/>
            <w:vAlign w:val="center"/>
          </w:tcPr>
          <w:p w:rsidR="005169A4" w:rsidRPr="009A09B7" w:rsidRDefault="005169A4" w:rsidP="00CF6F4F">
            <w:pPr>
              <w:pStyle w:val="113"/>
              <w:rPr>
                <w:b w:val="0"/>
                <w:kern w:val="2"/>
                <w:sz w:val="24"/>
                <w:szCs w:val="24"/>
              </w:rPr>
            </w:pPr>
          </w:p>
        </w:tc>
        <w:tc>
          <w:tcPr>
            <w:tcW w:w="1066"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CF6F4F">
            <w:pPr>
              <w:pStyle w:val="113"/>
              <w:rPr>
                <w:b w:val="0"/>
                <w:kern w:val="2"/>
                <w:sz w:val="24"/>
                <w:szCs w:val="24"/>
                <w:lang w:eastAsia="ru-RU"/>
              </w:rPr>
            </w:pPr>
          </w:p>
        </w:tc>
        <w:tc>
          <w:tcPr>
            <w:tcW w:w="2694" w:type="dxa"/>
            <w:vMerge/>
            <w:vAlign w:val="center"/>
          </w:tcPr>
          <w:p w:rsidR="005169A4" w:rsidRPr="009A09B7" w:rsidRDefault="005169A4" w:rsidP="00CF6F4F">
            <w:pPr>
              <w:pStyle w:val="113"/>
              <w:rPr>
                <w:b w:val="0"/>
                <w:kern w:val="2"/>
                <w:sz w:val="24"/>
                <w:szCs w:val="24"/>
              </w:rPr>
            </w:pPr>
          </w:p>
        </w:tc>
        <w:tc>
          <w:tcPr>
            <w:tcW w:w="1912" w:type="dxa"/>
            <w:vMerge/>
            <w:vAlign w:val="center"/>
          </w:tcPr>
          <w:p w:rsidR="005169A4" w:rsidRPr="009A09B7" w:rsidRDefault="005169A4" w:rsidP="00CF6F4F">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7"/>
        <w:gridCol w:w="3732"/>
        <w:gridCol w:w="2125"/>
        <w:gridCol w:w="1066"/>
        <w:gridCol w:w="1197"/>
        <w:gridCol w:w="2805"/>
        <w:gridCol w:w="2686"/>
        <w:gridCol w:w="2008"/>
      </w:tblGrid>
      <w:tr w:rsidR="005169A4" w:rsidRPr="009A09B7" w:rsidTr="00CF6F4F">
        <w:trPr>
          <w:tblHeader/>
        </w:trPr>
        <w:tc>
          <w:tcPr>
            <w:tcW w:w="568" w:type="dxa"/>
          </w:tcPr>
          <w:p w:rsidR="005169A4" w:rsidRPr="009A09B7" w:rsidRDefault="005169A4" w:rsidP="00CF6F4F">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8</w:t>
            </w:r>
          </w:p>
        </w:tc>
      </w:tr>
      <w:tr w:rsidR="005169A4" w:rsidRPr="009A09B7" w:rsidTr="00CF6F4F">
        <w:tc>
          <w:tcPr>
            <w:tcW w:w="16187" w:type="dxa"/>
            <w:gridSpan w:val="8"/>
            <w:shd w:val="clear" w:color="auto" w:fill="FFFFFF"/>
          </w:tcPr>
          <w:p w:rsidR="005169A4" w:rsidRPr="009A09B7" w:rsidRDefault="00A53A74" w:rsidP="001573DF">
            <w:pPr>
              <w:pStyle w:val="113"/>
              <w:rPr>
                <w:b w:val="0"/>
                <w:sz w:val="24"/>
                <w:szCs w:val="24"/>
                <w:lang w:eastAsia="ru-RU"/>
              </w:rPr>
            </w:pPr>
            <w:r>
              <w:rPr>
                <w:b w:val="0"/>
                <w:sz w:val="24"/>
                <w:szCs w:val="24"/>
              </w:rPr>
              <w:t>Комплекс</w:t>
            </w:r>
            <w:r w:rsidRPr="00A53A74">
              <w:rPr>
                <w:b w:val="0"/>
                <w:sz w:val="24"/>
                <w:szCs w:val="24"/>
              </w:rPr>
              <w:t xml:space="preserve"> процессных мероприятий</w:t>
            </w:r>
            <w:r w:rsidR="005169A4" w:rsidRPr="009A09B7">
              <w:rPr>
                <w:b w:val="0"/>
                <w:kern w:val="2"/>
                <w:sz w:val="24"/>
                <w:szCs w:val="24"/>
                <w:lang w:eastAsia="ru-RU"/>
              </w:rPr>
              <w:t xml:space="preserve"> 1 «</w:t>
            </w:r>
            <w:r w:rsidR="005169A4" w:rsidRPr="009A09B7">
              <w:rPr>
                <w:b w:val="0"/>
                <w:sz w:val="24"/>
                <w:szCs w:val="24"/>
                <w:lang w:eastAsia="ru-RU"/>
              </w:rPr>
              <w:t xml:space="preserve">Благоустройство общественных территорий </w:t>
            </w:r>
            <w:r w:rsidR="001573DF">
              <w:rPr>
                <w:b w:val="0"/>
                <w:sz w:val="24"/>
                <w:szCs w:val="24"/>
                <w:lang w:eastAsia="ru-RU"/>
              </w:rPr>
              <w:t xml:space="preserve">Манычского </w:t>
            </w:r>
            <w:r w:rsidR="005169A4" w:rsidRPr="009A09B7">
              <w:rPr>
                <w:b w:val="0"/>
                <w:sz w:val="24"/>
                <w:szCs w:val="24"/>
                <w:lang w:eastAsia="ru-RU"/>
              </w:rPr>
              <w:t>сельского</w:t>
            </w:r>
            <w:r w:rsidR="001573DF">
              <w:rPr>
                <w:b w:val="0"/>
                <w:sz w:val="24"/>
                <w:szCs w:val="24"/>
                <w:lang w:eastAsia="ru-RU"/>
              </w:rPr>
              <w:t xml:space="preserve"> </w:t>
            </w:r>
            <w:r w:rsidR="005169A4" w:rsidRPr="009A09B7">
              <w:rPr>
                <w:b w:val="0"/>
                <w:sz w:val="24"/>
                <w:szCs w:val="24"/>
                <w:lang w:eastAsia="ru-RU"/>
              </w:rPr>
              <w:t>поселения</w:t>
            </w:r>
            <w:r w:rsidR="005169A4" w:rsidRPr="009A09B7">
              <w:rPr>
                <w:b w:val="0"/>
                <w:kern w:val="2"/>
                <w:sz w:val="24"/>
                <w:szCs w:val="24"/>
                <w:lang w:eastAsia="ru-RU"/>
              </w:rPr>
              <w:t>»</w:t>
            </w:r>
          </w:p>
        </w:tc>
      </w:tr>
      <w:tr w:rsidR="005169A4" w:rsidRPr="009A09B7" w:rsidTr="00CF6F4F">
        <w:tc>
          <w:tcPr>
            <w:tcW w:w="568" w:type="dxa"/>
            <w:shd w:val="clear" w:color="auto" w:fill="FFFFFF"/>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1573DF">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1573DF">
            <w:pPr>
              <w:pStyle w:val="113"/>
              <w:ind w:left="0"/>
              <w:jc w:val="both"/>
              <w:rPr>
                <w:b w:val="0"/>
                <w:sz w:val="24"/>
                <w:szCs w:val="24"/>
                <w:lang w:eastAsia="ru-RU"/>
              </w:rPr>
            </w:pPr>
            <w:r w:rsidRPr="009A09B7">
              <w:rPr>
                <w:b w:val="0"/>
                <w:sz w:val="24"/>
                <w:szCs w:val="24"/>
                <w:lang w:eastAsia="ru-RU"/>
              </w:rPr>
              <w:t xml:space="preserve">Администрация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3C2C51">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2</w:t>
            </w:r>
            <w:r w:rsidR="002024CB">
              <w:rPr>
                <w:b w:val="0"/>
                <w:sz w:val="24"/>
                <w:szCs w:val="24"/>
                <w:lang w:eastAsia="ru-RU"/>
              </w:rPr>
              <w:t>5</w:t>
            </w:r>
          </w:p>
        </w:tc>
        <w:tc>
          <w:tcPr>
            <w:tcW w:w="1197" w:type="dxa"/>
          </w:tcPr>
          <w:p w:rsidR="005169A4" w:rsidRPr="009A09B7" w:rsidRDefault="005169A4" w:rsidP="00415766">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30</w:t>
            </w:r>
          </w:p>
        </w:tc>
        <w:tc>
          <w:tcPr>
            <w:tcW w:w="2805" w:type="dxa"/>
          </w:tcPr>
          <w:p w:rsidR="005169A4" w:rsidRPr="009A09B7" w:rsidRDefault="005169A4" w:rsidP="001573DF">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6D0190">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w:t>
            </w:r>
            <w:r w:rsidR="006D0190">
              <w:rPr>
                <w:b w:val="0"/>
                <w:sz w:val="24"/>
                <w:szCs w:val="24"/>
                <w:lang w:eastAsia="ru-RU"/>
              </w:rPr>
              <w:t>общественных территорий</w:t>
            </w:r>
            <w:r w:rsidRPr="009A09B7">
              <w:rPr>
                <w:b w:val="0"/>
                <w:sz w:val="24"/>
                <w:szCs w:val="24"/>
                <w:lang w:eastAsia="ru-RU"/>
              </w:rPr>
              <w:t xml:space="preserve">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A53A7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00A53A74">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1573DF">
      <w:pPr>
        <w:pStyle w:val="113"/>
        <w:ind w:left="10773"/>
        <w:jc w:val="right"/>
        <w:rPr>
          <w:b w:val="0"/>
          <w:color w:val="FF0000"/>
          <w:sz w:val="24"/>
          <w:szCs w:val="24"/>
        </w:rPr>
      </w:pPr>
      <w:r w:rsidRPr="009A09B7">
        <w:rPr>
          <w:b w:val="0"/>
          <w:sz w:val="24"/>
          <w:szCs w:val="24"/>
        </w:rPr>
        <w:t>к муниципальной программе «</w:t>
      </w:r>
      <w:r w:rsidR="001573DF">
        <w:rPr>
          <w:b w:val="0"/>
          <w:sz w:val="24"/>
          <w:szCs w:val="24"/>
          <w:shd w:val="clear" w:color="auto" w:fill="FFFFFF"/>
        </w:rPr>
        <w:t xml:space="preserve">Формирование  современной </w:t>
      </w:r>
      <w:r w:rsidR="00705C77">
        <w:rPr>
          <w:b w:val="0"/>
          <w:sz w:val="24"/>
          <w:szCs w:val="24"/>
          <w:shd w:val="clear" w:color="auto" w:fill="FFFFFF"/>
        </w:rPr>
        <w:t>городской среды территории муниципального образования «</w:t>
      </w:r>
      <w:r w:rsidR="001573DF">
        <w:rPr>
          <w:b w:val="0"/>
          <w:sz w:val="24"/>
          <w:szCs w:val="24"/>
          <w:shd w:val="clear" w:color="auto" w:fill="FFFFFF"/>
        </w:rPr>
        <w:t xml:space="preserve">Манычское </w:t>
      </w:r>
      <w:r w:rsidR="00705C77">
        <w:rPr>
          <w:b w:val="0"/>
          <w:sz w:val="24"/>
          <w:szCs w:val="24"/>
          <w:shd w:val="clear" w:color="auto" w:fill="FFFFFF"/>
        </w:rPr>
        <w:t xml:space="preserve">сельское поселение на </w:t>
      </w:r>
      <w:r w:rsidR="00944C3F">
        <w:rPr>
          <w:b w:val="0"/>
          <w:sz w:val="24"/>
          <w:szCs w:val="24"/>
          <w:shd w:val="clear" w:color="auto" w:fill="FFFFFF"/>
        </w:rPr>
        <w:t>202</w:t>
      </w:r>
      <w:r w:rsidR="002024CB">
        <w:rPr>
          <w:b w:val="0"/>
          <w:sz w:val="24"/>
          <w:szCs w:val="24"/>
          <w:shd w:val="clear" w:color="auto" w:fill="FFFFFF"/>
        </w:rPr>
        <w:t>5</w:t>
      </w:r>
      <w:r w:rsidR="00944C3F">
        <w:rPr>
          <w:b w:val="0"/>
          <w:sz w:val="24"/>
          <w:szCs w:val="24"/>
          <w:shd w:val="clear" w:color="auto" w:fill="FFFFFF"/>
        </w:rPr>
        <w:t xml:space="preserve">-2030  </w:t>
      </w:r>
      <w:r w:rsidR="00705C77">
        <w:rPr>
          <w:b w:val="0"/>
          <w:sz w:val="24"/>
          <w:szCs w:val="24"/>
          <w:shd w:val="clear" w:color="auto" w:fill="FFFFFF"/>
        </w:rPr>
        <w:t>годы</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2024CB" w:rsidRDefault="00A53A74" w:rsidP="002024CB">
      <w:pPr>
        <w:pStyle w:val="113"/>
        <w:jc w:val="center"/>
        <w:rPr>
          <w:b w:val="0"/>
          <w:sz w:val="24"/>
          <w:szCs w:val="24"/>
          <w:shd w:val="clear" w:color="auto" w:fill="FFFFFF"/>
        </w:rPr>
      </w:pPr>
      <w:r w:rsidRPr="00A53A74">
        <w:rPr>
          <w:b w:val="0"/>
          <w:sz w:val="24"/>
          <w:szCs w:val="24"/>
        </w:rPr>
        <w:t>Параметры финансового обеспечения</w:t>
      </w:r>
      <w:r>
        <w:rPr>
          <w:b w:val="0"/>
          <w:sz w:val="24"/>
          <w:szCs w:val="24"/>
        </w:rPr>
        <w:t xml:space="preserve"> </w:t>
      </w:r>
      <w:r w:rsidR="005169A4" w:rsidRPr="009A09B7">
        <w:rPr>
          <w:b w:val="0"/>
          <w:sz w:val="24"/>
          <w:szCs w:val="24"/>
        </w:rPr>
        <w:t xml:space="preserve">на реализацию муниципальной программы </w:t>
      </w:r>
      <w:r w:rsidR="005169A4"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w:t>
      </w:r>
    </w:p>
    <w:p w:rsidR="005169A4" w:rsidRPr="002024CB" w:rsidRDefault="002F2CA6" w:rsidP="002024CB">
      <w:pPr>
        <w:pStyle w:val="113"/>
        <w:jc w:val="center"/>
        <w:rPr>
          <w:b w:val="0"/>
          <w:sz w:val="24"/>
          <w:szCs w:val="24"/>
          <w:shd w:val="clear" w:color="auto" w:fill="FFFFFF"/>
        </w:rPr>
      </w:pPr>
      <w:r>
        <w:rPr>
          <w:b w:val="0"/>
          <w:sz w:val="24"/>
          <w:szCs w:val="24"/>
          <w:shd w:val="clear" w:color="auto" w:fill="FFFFFF"/>
        </w:rPr>
        <w:t>«</w:t>
      </w:r>
      <w:r w:rsidR="001573DF">
        <w:rPr>
          <w:b w:val="0"/>
          <w:sz w:val="24"/>
          <w:szCs w:val="24"/>
          <w:shd w:val="clear" w:color="auto" w:fill="FFFFFF"/>
        </w:rPr>
        <w:t xml:space="preserve">Манычское </w:t>
      </w:r>
      <w:r>
        <w:rPr>
          <w:b w:val="0"/>
          <w:sz w:val="24"/>
          <w:szCs w:val="24"/>
          <w:shd w:val="clear" w:color="auto" w:fill="FFFFFF"/>
        </w:rPr>
        <w:t>сельское поселение» на 202</w:t>
      </w:r>
      <w:r w:rsidR="002024CB">
        <w:rPr>
          <w:b w:val="0"/>
          <w:sz w:val="24"/>
          <w:szCs w:val="24"/>
          <w:shd w:val="clear" w:color="auto" w:fill="FFFFFF"/>
        </w:rPr>
        <w:t>5</w:t>
      </w:r>
      <w:r>
        <w:rPr>
          <w:b w:val="0"/>
          <w:sz w:val="24"/>
          <w:szCs w:val="24"/>
          <w:shd w:val="clear" w:color="auto" w:fill="FFFFFF"/>
        </w:rPr>
        <w:t xml:space="preserve">-2030 годы </w:t>
      </w:r>
    </w:p>
    <w:tbl>
      <w:tblPr>
        <w:tblW w:w="4562"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880"/>
        <w:gridCol w:w="2551"/>
        <w:gridCol w:w="1135"/>
        <w:gridCol w:w="993"/>
        <w:gridCol w:w="708"/>
        <w:gridCol w:w="709"/>
        <w:gridCol w:w="708"/>
      </w:tblGrid>
      <w:tr w:rsidR="001138E4" w:rsidRPr="00873E03" w:rsidTr="001138E4">
        <w:trPr>
          <w:trHeight w:val="940"/>
          <w:tblHeader/>
        </w:trPr>
        <w:tc>
          <w:tcPr>
            <w:tcW w:w="6880"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2551"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135" w:type="dxa"/>
            <w:vMerge w:val="restart"/>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3118" w:type="dxa"/>
            <w:gridSpan w:val="4"/>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CF6F4F">
            <w:pPr>
              <w:pStyle w:val="afff7"/>
              <w:rPr>
                <w:rFonts w:ascii="Times New Roman" w:hAnsi="Times New Roman"/>
                <w:spacing w:val="-20"/>
                <w:szCs w:val="24"/>
              </w:rPr>
            </w:pPr>
          </w:p>
        </w:tc>
      </w:tr>
      <w:tr w:rsidR="001138E4" w:rsidRPr="00873E03" w:rsidTr="001138E4">
        <w:trPr>
          <w:tblHeader/>
        </w:trPr>
        <w:tc>
          <w:tcPr>
            <w:tcW w:w="6880" w:type="dxa"/>
            <w:vMerge/>
          </w:tcPr>
          <w:p w:rsidR="00A53A74" w:rsidRPr="00873E03" w:rsidRDefault="00A53A74" w:rsidP="00CF6F4F">
            <w:pPr>
              <w:pStyle w:val="afff7"/>
              <w:rPr>
                <w:rFonts w:ascii="Times New Roman" w:hAnsi="Times New Roman"/>
                <w:szCs w:val="24"/>
              </w:rPr>
            </w:pPr>
          </w:p>
        </w:tc>
        <w:tc>
          <w:tcPr>
            <w:tcW w:w="2551" w:type="dxa"/>
            <w:vMerge/>
          </w:tcPr>
          <w:p w:rsidR="00A53A74" w:rsidRPr="00873E03" w:rsidRDefault="00A53A74" w:rsidP="00CF6F4F">
            <w:pPr>
              <w:pStyle w:val="afff7"/>
              <w:rPr>
                <w:rFonts w:ascii="Times New Roman" w:hAnsi="Times New Roman"/>
                <w:szCs w:val="24"/>
              </w:rPr>
            </w:pPr>
          </w:p>
        </w:tc>
        <w:tc>
          <w:tcPr>
            <w:tcW w:w="1135" w:type="dxa"/>
            <w:vMerge/>
          </w:tcPr>
          <w:p w:rsidR="00A53A74" w:rsidRPr="00873E03" w:rsidRDefault="00A53A74" w:rsidP="00CF6F4F">
            <w:pPr>
              <w:pStyle w:val="afff7"/>
              <w:rPr>
                <w:rFonts w:ascii="Times New Roman" w:hAnsi="Times New Roman"/>
                <w:spacing w:val="-20"/>
                <w:szCs w:val="24"/>
              </w:rPr>
            </w:pPr>
          </w:p>
        </w:tc>
        <w:tc>
          <w:tcPr>
            <w:tcW w:w="993" w:type="dxa"/>
          </w:tcPr>
          <w:p w:rsidR="00A53A74" w:rsidRPr="00873E03" w:rsidRDefault="00A53A74" w:rsidP="00146FAC">
            <w:pPr>
              <w:pStyle w:val="afff7"/>
              <w:rPr>
                <w:rFonts w:ascii="Times New Roman" w:hAnsi="Times New Roman"/>
                <w:szCs w:val="24"/>
              </w:rPr>
            </w:pPr>
            <w:r w:rsidRPr="00873E03">
              <w:rPr>
                <w:rFonts w:ascii="Times New Roman" w:hAnsi="Times New Roman"/>
                <w:szCs w:val="24"/>
              </w:rPr>
              <w:t>20</w:t>
            </w:r>
            <w:r w:rsidR="002024CB">
              <w:rPr>
                <w:rFonts w:ascii="Times New Roman" w:hAnsi="Times New Roman"/>
                <w:szCs w:val="24"/>
              </w:rPr>
              <w:t>25</w:t>
            </w:r>
            <w:r w:rsidRPr="00873E03">
              <w:rPr>
                <w:rFonts w:ascii="Times New Roman" w:hAnsi="Times New Roman"/>
                <w:szCs w:val="24"/>
              </w:rPr>
              <w:t xml:space="preserve"> год</w:t>
            </w:r>
          </w:p>
        </w:tc>
        <w:tc>
          <w:tcPr>
            <w:tcW w:w="708" w:type="dxa"/>
          </w:tcPr>
          <w:p w:rsidR="00A53A74" w:rsidRPr="00873E03" w:rsidRDefault="00A53A74" w:rsidP="004647E3">
            <w:pPr>
              <w:pStyle w:val="afff7"/>
              <w:rPr>
                <w:rFonts w:ascii="Times New Roman" w:hAnsi="Times New Roman"/>
                <w:szCs w:val="24"/>
              </w:rPr>
            </w:pPr>
            <w:r w:rsidRPr="00873E03">
              <w:rPr>
                <w:rFonts w:ascii="Times New Roman" w:hAnsi="Times New Roman"/>
                <w:szCs w:val="24"/>
              </w:rPr>
              <w:t>202</w:t>
            </w:r>
            <w:r w:rsidR="002024CB">
              <w:rPr>
                <w:rFonts w:ascii="Times New Roman" w:hAnsi="Times New Roman"/>
                <w:szCs w:val="24"/>
              </w:rPr>
              <w:t>6</w:t>
            </w:r>
            <w:r w:rsidRPr="00873E03">
              <w:rPr>
                <w:rFonts w:ascii="Times New Roman" w:hAnsi="Times New Roman"/>
                <w:szCs w:val="24"/>
              </w:rPr>
              <w:t xml:space="preserve"> год</w:t>
            </w:r>
          </w:p>
          <w:p w:rsidR="00A53A74" w:rsidRPr="00873E03" w:rsidRDefault="00A53A74" w:rsidP="004647E3">
            <w:pPr>
              <w:pStyle w:val="afff7"/>
              <w:rPr>
                <w:rFonts w:ascii="Times New Roman" w:hAnsi="Times New Roman"/>
                <w:szCs w:val="24"/>
              </w:rPr>
            </w:pPr>
          </w:p>
        </w:tc>
        <w:tc>
          <w:tcPr>
            <w:tcW w:w="709" w:type="dxa"/>
          </w:tcPr>
          <w:p w:rsidR="00A53A74" w:rsidRPr="00873E03" w:rsidRDefault="00A53A74" w:rsidP="00A53A74">
            <w:pPr>
              <w:pStyle w:val="afff7"/>
              <w:rPr>
                <w:rFonts w:ascii="Times New Roman" w:hAnsi="Times New Roman"/>
                <w:szCs w:val="24"/>
              </w:rPr>
            </w:pPr>
            <w:r w:rsidRPr="00873E03">
              <w:rPr>
                <w:rFonts w:ascii="Times New Roman" w:hAnsi="Times New Roman"/>
                <w:szCs w:val="24"/>
              </w:rPr>
              <w:t>202</w:t>
            </w:r>
            <w:r w:rsidR="002024CB">
              <w:rPr>
                <w:rFonts w:ascii="Times New Roman" w:hAnsi="Times New Roman"/>
                <w:szCs w:val="24"/>
              </w:rPr>
              <w:t>7</w:t>
            </w:r>
            <w:r w:rsidRPr="00873E03">
              <w:rPr>
                <w:rFonts w:ascii="Times New Roman" w:hAnsi="Times New Roman"/>
                <w:szCs w:val="24"/>
              </w:rPr>
              <w:t xml:space="preserve"> год</w:t>
            </w:r>
          </w:p>
          <w:p w:rsidR="00A53A74" w:rsidRPr="00924998" w:rsidRDefault="00A53A74" w:rsidP="00A53A74">
            <w:pPr>
              <w:jc w:val="center"/>
              <w:rPr>
                <w:sz w:val="24"/>
                <w:szCs w:val="24"/>
              </w:rPr>
            </w:pPr>
          </w:p>
        </w:tc>
        <w:tc>
          <w:tcPr>
            <w:tcW w:w="708" w:type="dxa"/>
          </w:tcPr>
          <w:p w:rsidR="00A53A74" w:rsidRPr="00924998" w:rsidRDefault="00A53A74" w:rsidP="00A53A74">
            <w:pPr>
              <w:jc w:val="center"/>
              <w:rPr>
                <w:sz w:val="24"/>
                <w:szCs w:val="24"/>
              </w:rPr>
            </w:pPr>
            <w:r w:rsidRPr="00924998">
              <w:rPr>
                <w:sz w:val="24"/>
                <w:szCs w:val="24"/>
              </w:rPr>
              <w:t>20</w:t>
            </w:r>
            <w:r>
              <w:rPr>
                <w:sz w:val="24"/>
                <w:szCs w:val="24"/>
              </w:rPr>
              <w:t>30</w:t>
            </w:r>
            <w:r w:rsidRPr="00924998">
              <w:rPr>
                <w:sz w:val="24"/>
                <w:szCs w:val="24"/>
              </w:rPr>
              <w:t xml:space="preserve"> год</w:t>
            </w:r>
          </w:p>
        </w:tc>
      </w:tr>
      <w:tr w:rsidR="001138E4" w:rsidRPr="00873E03" w:rsidTr="001138E4">
        <w:trPr>
          <w:tblHeader/>
        </w:trPr>
        <w:tc>
          <w:tcPr>
            <w:tcW w:w="6880" w:type="dxa"/>
          </w:tcPr>
          <w:p w:rsidR="00A53A74" w:rsidRPr="00873E03" w:rsidRDefault="00A53A74" w:rsidP="00924998">
            <w:pPr>
              <w:pStyle w:val="afff7"/>
              <w:rPr>
                <w:rFonts w:ascii="Times New Roman" w:hAnsi="Times New Roman"/>
                <w:szCs w:val="24"/>
              </w:rPr>
            </w:pPr>
            <w:r w:rsidRPr="00873E03">
              <w:rPr>
                <w:rFonts w:ascii="Times New Roman" w:hAnsi="Times New Roman"/>
                <w:szCs w:val="24"/>
              </w:rPr>
              <w:t>1</w:t>
            </w:r>
          </w:p>
        </w:tc>
        <w:tc>
          <w:tcPr>
            <w:tcW w:w="2551" w:type="dxa"/>
          </w:tcPr>
          <w:p w:rsidR="00A53A74" w:rsidRPr="00873E03" w:rsidRDefault="00A53A74" w:rsidP="00924998">
            <w:pPr>
              <w:pStyle w:val="afff7"/>
              <w:rPr>
                <w:rFonts w:ascii="Times New Roman" w:hAnsi="Times New Roman"/>
                <w:szCs w:val="24"/>
              </w:rPr>
            </w:pPr>
            <w:r w:rsidRPr="00873E03">
              <w:rPr>
                <w:rFonts w:ascii="Times New Roman" w:hAnsi="Times New Roman"/>
                <w:szCs w:val="24"/>
              </w:rPr>
              <w:t>2</w:t>
            </w:r>
          </w:p>
        </w:tc>
        <w:tc>
          <w:tcPr>
            <w:tcW w:w="1135" w:type="dxa"/>
          </w:tcPr>
          <w:p w:rsidR="00A53A74" w:rsidRPr="00873E03" w:rsidRDefault="00A53A74" w:rsidP="00924998">
            <w:pPr>
              <w:pStyle w:val="afff7"/>
              <w:rPr>
                <w:rFonts w:ascii="Times New Roman" w:hAnsi="Times New Roman"/>
                <w:spacing w:val="-20"/>
                <w:szCs w:val="24"/>
              </w:rPr>
            </w:pPr>
            <w:r w:rsidRPr="00873E03">
              <w:rPr>
                <w:rFonts w:ascii="Times New Roman" w:hAnsi="Times New Roman"/>
                <w:spacing w:val="-20"/>
                <w:szCs w:val="24"/>
              </w:rPr>
              <w:t>3</w:t>
            </w:r>
          </w:p>
        </w:tc>
        <w:tc>
          <w:tcPr>
            <w:tcW w:w="993" w:type="dxa"/>
          </w:tcPr>
          <w:p w:rsidR="00A53A74" w:rsidRPr="00873E03" w:rsidRDefault="00A53A74" w:rsidP="00924998">
            <w:pPr>
              <w:pStyle w:val="afff7"/>
              <w:rPr>
                <w:rFonts w:ascii="Times New Roman" w:hAnsi="Times New Roman"/>
                <w:spacing w:val="-20"/>
                <w:szCs w:val="24"/>
              </w:rPr>
            </w:pPr>
            <w:r w:rsidRPr="00873E03">
              <w:rPr>
                <w:rFonts w:ascii="Times New Roman" w:hAnsi="Times New Roman"/>
                <w:spacing w:val="-20"/>
                <w:szCs w:val="24"/>
              </w:rPr>
              <w:t>4</w:t>
            </w:r>
          </w:p>
          <w:p w:rsidR="00A53A74" w:rsidRPr="00873E03" w:rsidRDefault="00A53A74" w:rsidP="00924998">
            <w:pPr>
              <w:pStyle w:val="afff7"/>
              <w:rPr>
                <w:rFonts w:ascii="Times New Roman" w:hAnsi="Times New Roman"/>
                <w:spacing w:val="-20"/>
                <w:szCs w:val="24"/>
              </w:rPr>
            </w:pPr>
          </w:p>
        </w:tc>
        <w:tc>
          <w:tcPr>
            <w:tcW w:w="708" w:type="dxa"/>
          </w:tcPr>
          <w:p w:rsidR="00A53A74" w:rsidRPr="00873E03" w:rsidRDefault="00A53A74" w:rsidP="00924998">
            <w:pPr>
              <w:pStyle w:val="afff7"/>
              <w:rPr>
                <w:rFonts w:ascii="Times New Roman" w:hAnsi="Times New Roman"/>
                <w:spacing w:val="-20"/>
                <w:szCs w:val="24"/>
              </w:rPr>
            </w:pPr>
            <w:r>
              <w:rPr>
                <w:rFonts w:ascii="Times New Roman" w:hAnsi="Times New Roman"/>
                <w:spacing w:val="-20"/>
                <w:szCs w:val="24"/>
              </w:rPr>
              <w:t>5</w:t>
            </w:r>
          </w:p>
          <w:p w:rsidR="00A53A74" w:rsidRPr="00873E03" w:rsidRDefault="00A53A74" w:rsidP="00924998">
            <w:pPr>
              <w:pStyle w:val="afff7"/>
              <w:rPr>
                <w:rFonts w:ascii="Times New Roman" w:hAnsi="Times New Roman"/>
                <w:spacing w:val="-20"/>
                <w:szCs w:val="24"/>
              </w:rPr>
            </w:pPr>
          </w:p>
        </w:tc>
        <w:tc>
          <w:tcPr>
            <w:tcW w:w="709" w:type="dxa"/>
          </w:tcPr>
          <w:p w:rsidR="00A53A74" w:rsidRPr="00873E03" w:rsidRDefault="00A53A74" w:rsidP="00924998">
            <w:pPr>
              <w:pStyle w:val="afff7"/>
              <w:rPr>
                <w:rFonts w:ascii="Times New Roman" w:hAnsi="Times New Roman"/>
                <w:spacing w:val="-20"/>
                <w:szCs w:val="24"/>
              </w:rPr>
            </w:pPr>
            <w:r>
              <w:rPr>
                <w:rFonts w:ascii="Times New Roman" w:hAnsi="Times New Roman"/>
                <w:spacing w:val="-20"/>
                <w:szCs w:val="24"/>
              </w:rPr>
              <w:t>6</w:t>
            </w:r>
          </w:p>
          <w:p w:rsidR="00A53A74" w:rsidRPr="00873E03" w:rsidRDefault="00A53A74" w:rsidP="00924998">
            <w:pPr>
              <w:pStyle w:val="afff7"/>
              <w:rPr>
                <w:rFonts w:ascii="Times New Roman" w:hAnsi="Times New Roman"/>
                <w:spacing w:val="-20"/>
                <w:szCs w:val="24"/>
              </w:rPr>
            </w:pPr>
          </w:p>
        </w:tc>
        <w:tc>
          <w:tcPr>
            <w:tcW w:w="708" w:type="dxa"/>
          </w:tcPr>
          <w:p w:rsidR="00A53A74" w:rsidRPr="00873E03" w:rsidRDefault="00A53A74" w:rsidP="00924998">
            <w:pPr>
              <w:pStyle w:val="afff7"/>
              <w:rPr>
                <w:rFonts w:ascii="Times New Roman" w:hAnsi="Times New Roman"/>
                <w:spacing w:val="-20"/>
                <w:szCs w:val="24"/>
              </w:rPr>
            </w:pPr>
            <w:r>
              <w:rPr>
                <w:rFonts w:ascii="Times New Roman" w:hAnsi="Times New Roman"/>
                <w:spacing w:val="-20"/>
                <w:szCs w:val="24"/>
              </w:rPr>
              <w:t>10</w:t>
            </w:r>
          </w:p>
        </w:tc>
      </w:tr>
      <w:tr w:rsidR="007325C2" w:rsidRPr="00873E03" w:rsidTr="001138E4">
        <w:tc>
          <w:tcPr>
            <w:tcW w:w="6880" w:type="dxa"/>
            <w:vMerge w:val="restart"/>
          </w:tcPr>
          <w:p w:rsidR="007325C2" w:rsidRPr="00873E03" w:rsidRDefault="007325C2" w:rsidP="001573DF">
            <w:pPr>
              <w:pStyle w:val="Default"/>
            </w:pPr>
            <w:r w:rsidRPr="00873E03">
              <w:t>Муниципальная программа «</w:t>
            </w:r>
            <w:r>
              <w:t xml:space="preserve">Формирование  современной городской среды территории муниципального образования «Манычское сельское поселение» на 2024-2030 годы </w:t>
            </w:r>
          </w:p>
        </w:tc>
        <w:tc>
          <w:tcPr>
            <w:tcW w:w="2551" w:type="dxa"/>
          </w:tcPr>
          <w:p w:rsidR="007325C2" w:rsidRPr="00873E03" w:rsidRDefault="007325C2" w:rsidP="00CF6F4F">
            <w:pPr>
              <w:pStyle w:val="afff9"/>
              <w:rPr>
                <w:rFonts w:ascii="Times New Roman" w:hAnsi="Times New Roman"/>
                <w:kern w:val="2"/>
                <w:szCs w:val="24"/>
              </w:rPr>
            </w:pPr>
            <w:r w:rsidRPr="00873E03">
              <w:rPr>
                <w:rFonts w:ascii="Times New Roman" w:hAnsi="Times New Roman"/>
                <w:kern w:val="2"/>
                <w:szCs w:val="24"/>
              </w:rPr>
              <w:t>всего</w:t>
            </w:r>
          </w:p>
        </w:tc>
        <w:tc>
          <w:tcPr>
            <w:tcW w:w="1135" w:type="dxa"/>
          </w:tcPr>
          <w:p w:rsidR="007325C2" w:rsidRPr="00B33D41" w:rsidRDefault="007325C2" w:rsidP="00676493">
            <w:pPr>
              <w:jc w:val="center"/>
              <w:rPr>
                <w:sz w:val="24"/>
                <w:szCs w:val="24"/>
                <w:highlight w:val="yellow"/>
              </w:rPr>
            </w:pPr>
            <w:r>
              <w:rPr>
                <w:color w:val="000000" w:themeColor="text1"/>
                <w:sz w:val="24"/>
                <w:szCs w:val="24"/>
              </w:rPr>
              <w:t>1721,9</w:t>
            </w:r>
          </w:p>
        </w:tc>
        <w:tc>
          <w:tcPr>
            <w:tcW w:w="993" w:type="dxa"/>
          </w:tcPr>
          <w:p w:rsidR="007325C2" w:rsidRDefault="007325C2" w:rsidP="007325C2">
            <w:pPr>
              <w:jc w:val="center"/>
            </w:pPr>
            <w:r w:rsidRPr="007E0D82">
              <w:rPr>
                <w:color w:val="000000" w:themeColor="text1"/>
                <w:sz w:val="24"/>
                <w:szCs w:val="24"/>
              </w:rPr>
              <w:t>1721,9</w:t>
            </w:r>
          </w:p>
        </w:tc>
        <w:tc>
          <w:tcPr>
            <w:tcW w:w="708" w:type="dxa"/>
          </w:tcPr>
          <w:p w:rsidR="007325C2" w:rsidRPr="006A071D" w:rsidRDefault="007325C2" w:rsidP="00676493">
            <w:pPr>
              <w:jc w:val="center"/>
              <w:rPr>
                <w:sz w:val="24"/>
                <w:szCs w:val="24"/>
              </w:rPr>
            </w:pPr>
            <w:r w:rsidRPr="006A071D">
              <w:rPr>
                <w:color w:val="000000" w:themeColor="text1"/>
                <w:sz w:val="24"/>
                <w:szCs w:val="24"/>
              </w:rPr>
              <w:t>0</w:t>
            </w:r>
          </w:p>
        </w:tc>
        <w:tc>
          <w:tcPr>
            <w:tcW w:w="709" w:type="dxa"/>
          </w:tcPr>
          <w:p w:rsidR="007325C2" w:rsidRPr="00924998" w:rsidRDefault="007325C2" w:rsidP="00676493">
            <w:pPr>
              <w:jc w:val="center"/>
              <w:rPr>
                <w:sz w:val="24"/>
                <w:szCs w:val="24"/>
              </w:rPr>
            </w:pPr>
            <w:r w:rsidRPr="00924998">
              <w:rPr>
                <w:color w:val="000000"/>
                <w:spacing w:val="-20"/>
                <w:kern w:val="2"/>
                <w:sz w:val="24"/>
                <w:szCs w:val="24"/>
              </w:rPr>
              <w:t>0</w:t>
            </w:r>
          </w:p>
        </w:tc>
        <w:tc>
          <w:tcPr>
            <w:tcW w:w="708" w:type="dxa"/>
          </w:tcPr>
          <w:p w:rsidR="007325C2" w:rsidRPr="00924998" w:rsidRDefault="007325C2" w:rsidP="00676493">
            <w:pPr>
              <w:jc w:val="center"/>
              <w:rPr>
                <w:sz w:val="24"/>
                <w:szCs w:val="24"/>
              </w:rPr>
            </w:pPr>
            <w:r w:rsidRPr="00924998">
              <w:rPr>
                <w:color w:val="000000"/>
                <w:spacing w:val="-20"/>
                <w:kern w:val="2"/>
                <w:sz w:val="24"/>
                <w:szCs w:val="24"/>
              </w:rPr>
              <w:t>0</w:t>
            </w:r>
          </w:p>
        </w:tc>
      </w:tr>
      <w:tr w:rsidR="007325C2" w:rsidRPr="00873E03" w:rsidTr="001138E4">
        <w:tc>
          <w:tcPr>
            <w:tcW w:w="6880" w:type="dxa"/>
            <w:vMerge/>
          </w:tcPr>
          <w:p w:rsidR="007325C2" w:rsidRPr="00873E03" w:rsidRDefault="007325C2" w:rsidP="00CF6F4F">
            <w:pPr>
              <w:pStyle w:val="Default"/>
            </w:pPr>
          </w:p>
        </w:tc>
        <w:tc>
          <w:tcPr>
            <w:tcW w:w="2551" w:type="dxa"/>
          </w:tcPr>
          <w:p w:rsidR="007325C2" w:rsidRPr="00873E03" w:rsidRDefault="007325C2" w:rsidP="001573D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Манычского сельского</w:t>
            </w:r>
            <w:r w:rsidRPr="00873E03">
              <w:rPr>
                <w:rFonts w:ascii="Times New Roman" w:hAnsi="Times New Roman"/>
                <w:szCs w:val="24"/>
              </w:rPr>
              <w:t xml:space="preserve"> поселения</w:t>
            </w:r>
          </w:p>
        </w:tc>
        <w:tc>
          <w:tcPr>
            <w:tcW w:w="1135" w:type="dxa"/>
          </w:tcPr>
          <w:p w:rsidR="007325C2" w:rsidRDefault="007325C2" w:rsidP="007325C2">
            <w:pPr>
              <w:jc w:val="center"/>
            </w:pPr>
            <w:r w:rsidRPr="0088300B">
              <w:rPr>
                <w:color w:val="000000" w:themeColor="text1"/>
                <w:sz w:val="24"/>
                <w:szCs w:val="24"/>
              </w:rPr>
              <w:t>1721,9</w:t>
            </w:r>
          </w:p>
        </w:tc>
        <w:tc>
          <w:tcPr>
            <w:tcW w:w="993" w:type="dxa"/>
          </w:tcPr>
          <w:p w:rsidR="007325C2" w:rsidRDefault="007325C2" w:rsidP="007325C2">
            <w:pPr>
              <w:jc w:val="center"/>
            </w:pPr>
            <w:r w:rsidRPr="007E0D82">
              <w:rPr>
                <w:color w:val="000000" w:themeColor="text1"/>
                <w:sz w:val="24"/>
                <w:szCs w:val="24"/>
              </w:rPr>
              <w:t>1721,9</w:t>
            </w:r>
          </w:p>
        </w:tc>
        <w:tc>
          <w:tcPr>
            <w:tcW w:w="708" w:type="dxa"/>
          </w:tcPr>
          <w:p w:rsidR="007325C2" w:rsidRDefault="007325C2" w:rsidP="006A071D">
            <w:pPr>
              <w:jc w:val="center"/>
            </w:pPr>
            <w:r w:rsidRPr="00C21E97">
              <w:rPr>
                <w:color w:val="000000"/>
                <w:spacing w:val="-20"/>
                <w:kern w:val="2"/>
                <w:sz w:val="24"/>
                <w:szCs w:val="24"/>
              </w:rPr>
              <w:t>0</w:t>
            </w:r>
          </w:p>
        </w:tc>
        <w:tc>
          <w:tcPr>
            <w:tcW w:w="709" w:type="dxa"/>
          </w:tcPr>
          <w:p w:rsidR="007325C2" w:rsidRPr="00924998" w:rsidRDefault="007325C2" w:rsidP="00676493">
            <w:pPr>
              <w:jc w:val="center"/>
              <w:rPr>
                <w:sz w:val="24"/>
                <w:szCs w:val="24"/>
              </w:rPr>
            </w:pPr>
            <w:r w:rsidRPr="00924998">
              <w:rPr>
                <w:color w:val="000000"/>
                <w:spacing w:val="-20"/>
                <w:kern w:val="2"/>
                <w:sz w:val="24"/>
                <w:szCs w:val="24"/>
              </w:rPr>
              <w:t>0</w:t>
            </w:r>
          </w:p>
        </w:tc>
        <w:tc>
          <w:tcPr>
            <w:tcW w:w="708" w:type="dxa"/>
          </w:tcPr>
          <w:p w:rsidR="007325C2" w:rsidRPr="00924998" w:rsidRDefault="007325C2" w:rsidP="00676493">
            <w:pPr>
              <w:jc w:val="center"/>
              <w:rPr>
                <w:sz w:val="24"/>
                <w:szCs w:val="24"/>
              </w:rPr>
            </w:pPr>
            <w:r w:rsidRPr="00924998">
              <w:rPr>
                <w:color w:val="000000"/>
                <w:spacing w:val="-20"/>
                <w:kern w:val="2"/>
                <w:sz w:val="24"/>
                <w:szCs w:val="24"/>
              </w:rPr>
              <w:t>0</w:t>
            </w:r>
          </w:p>
        </w:tc>
      </w:tr>
      <w:tr w:rsidR="007325C2" w:rsidRPr="00873E03" w:rsidTr="001138E4">
        <w:tc>
          <w:tcPr>
            <w:tcW w:w="6880" w:type="dxa"/>
          </w:tcPr>
          <w:p w:rsidR="007325C2" w:rsidRPr="00873E03" w:rsidRDefault="007325C2" w:rsidP="001573DF">
            <w:pPr>
              <w:pStyle w:val="Default"/>
            </w:pPr>
            <w:r w:rsidRPr="00A53A74">
              <w:t>Комплекс процессных мероприятий</w:t>
            </w:r>
            <w:r w:rsidRPr="00873E03">
              <w:rPr>
                <w:kern w:val="2"/>
                <w:u w:val="single"/>
              </w:rPr>
              <w:t xml:space="preserve"> 1</w:t>
            </w:r>
            <w:r w:rsidRPr="00873E03">
              <w:rPr>
                <w:kern w:val="2"/>
              </w:rPr>
              <w:t xml:space="preserve"> «</w:t>
            </w:r>
            <w:r w:rsidRPr="00873E03">
              <w:rPr>
                <w:color w:val="auto"/>
              </w:rPr>
              <w:t xml:space="preserve">Благоустройство общественных территорий </w:t>
            </w:r>
            <w:r>
              <w:t>Манычского сельского поселения</w:t>
            </w:r>
            <w:r w:rsidRPr="00873E03">
              <w:rPr>
                <w:kern w:val="2"/>
              </w:rPr>
              <w:t>»</w:t>
            </w:r>
          </w:p>
        </w:tc>
        <w:tc>
          <w:tcPr>
            <w:tcW w:w="2551" w:type="dxa"/>
          </w:tcPr>
          <w:p w:rsidR="007325C2" w:rsidRPr="00873E03" w:rsidRDefault="007325C2" w:rsidP="001573DF">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Манычского сельского</w:t>
            </w:r>
            <w:r w:rsidRPr="00873E03">
              <w:rPr>
                <w:rFonts w:ascii="Times New Roman" w:hAnsi="Times New Roman"/>
                <w:szCs w:val="24"/>
              </w:rPr>
              <w:t xml:space="preserve"> поселения</w:t>
            </w:r>
          </w:p>
        </w:tc>
        <w:tc>
          <w:tcPr>
            <w:tcW w:w="1135" w:type="dxa"/>
          </w:tcPr>
          <w:p w:rsidR="007325C2" w:rsidRDefault="007325C2" w:rsidP="007325C2">
            <w:pPr>
              <w:jc w:val="center"/>
            </w:pPr>
            <w:r w:rsidRPr="0088300B">
              <w:rPr>
                <w:color w:val="000000" w:themeColor="text1"/>
                <w:sz w:val="24"/>
                <w:szCs w:val="24"/>
              </w:rPr>
              <w:t>1721,9</w:t>
            </w:r>
          </w:p>
        </w:tc>
        <w:tc>
          <w:tcPr>
            <w:tcW w:w="993" w:type="dxa"/>
          </w:tcPr>
          <w:p w:rsidR="007325C2" w:rsidRDefault="007325C2" w:rsidP="007325C2">
            <w:pPr>
              <w:jc w:val="center"/>
            </w:pPr>
            <w:r w:rsidRPr="007E0D82">
              <w:rPr>
                <w:color w:val="000000" w:themeColor="text1"/>
                <w:sz w:val="24"/>
                <w:szCs w:val="24"/>
              </w:rPr>
              <w:t>1721,9</w:t>
            </w:r>
          </w:p>
        </w:tc>
        <w:tc>
          <w:tcPr>
            <w:tcW w:w="708" w:type="dxa"/>
          </w:tcPr>
          <w:p w:rsidR="007325C2" w:rsidRDefault="007325C2" w:rsidP="006A071D">
            <w:pPr>
              <w:jc w:val="center"/>
            </w:pPr>
            <w:r w:rsidRPr="00C21E97">
              <w:rPr>
                <w:color w:val="000000"/>
                <w:spacing w:val="-20"/>
                <w:kern w:val="2"/>
                <w:sz w:val="24"/>
                <w:szCs w:val="24"/>
              </w:rPr>
              <w:t>0</w:t>
            </w:r>
          </w:p>
        </w:tc>
        <w:tc>
          <w:tcPr>
            <w:tcW w:w="709" w:type="dxa"/>
          </w:tcPr>
          <w:p w:rsidR="007325C2" w:rsidRPr="00924998" w:rsidRDefault="007325C2" w:rsidP="00676493">
            <w:pPr>
              <w:jc w:val="center"/>
              <w:rPr>
                <w:sz w:val="24"/>
                <w:szCs w:val="24"/>
              </w:rPr>
            </w:pPr>
            <w:r w:rsidRPr="00924998">
              <w:rPr>
                <w:color w:val="000000"/>
                <w:spacing w:val="-20"/>
                <w:kern w:val="2"/>
                <w:sz w:val="24"/>
                <w:szCs w:val="24"/>
              </w:rPr>
              <w:t>0</w:t>
            </w:r>
          </w:p>
        </w:tc>
        <w:tc>
          <w:tcPr>
            <w:tcW w:w="708" w:type="dxa"/>
          </w:tcPr>
          <w:p w:rsidR="007325C2" w:rsidRPr="00924998" w:rsidRDefault="007325C2" w:rsidP="00676493">
            <w:pPr>
              <w:jc w:val="center"/>
              <w:rPr>
                <w:sz w:val="24"/>
                <w:szCs w:val="24"/>
              </w:rPr>
            </w:pPr>
            <w:r w:rsidRPr="00924998">
              <w:rPr>
                <w:color w:val="000000"/>
                <w:spacing w:val="-20"/>
                <w:kern w:val="2"/>
                <w:sz w:val="24"/>
                <w:szCs w:val="24"/>
              </w:rPr>
              <w:t>0</w:t>
            </w:r>
          </w:p>
        </w:tc>
      </w:tr>
      <w:tr w:rsidR="007325C2" w:rsidRPr="00873E03" w:rsidTr="001138E4">
        <w:tc>
          <w:tcPr>
            <w:tcW w:w="6880" w:type="dxa"/>
          </w:tcPr>
          <w:p w:rsidR="007325C2" w:rsidRPr="00873E03" w:rsidRDefault="007325C2" w:rsidP="001573DF">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t xml:space="preserve">Манычского сельского поселения </w:t>
            </w:r>
          </w:p>
        </w:tc>
        <w:tc>
          <w:tcPr>
            <w:tcW w:w="2551" w:type="dxa"/>
          </w:tcPr>
          <w:p w:rsidR="007325C2" w:rsidRPr="00873E03" w:rsidRDefault="007325C2" w:rsidP="001573D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Манычского сельского</w:t>
            </w:r>
            <w:r w:rsidRPr="00873E03">
              <w:rPr>
                <w:rFonts w:ascii="Times New Roman" w:hAnsi="Times New Roman"/>
                <w:szCs w:val="24"/>
              </w:rPr>
              <w:t xml:space="preserve"> поселения</w:t>
            </w:r>
          </w:p>
        </w:tc>
        <w:tc>
          <w:tcPr>
            <w:tcW w:w="1135" w:type="dxa"/>
          </w:tcPr>
          <w:p w:rsidR="007325C2" w:rsidRDefault="007325C2" w:rsidP="007325C2">
            <w:pPr>
              <w:jc w:val="center"/>
            </w:pPr>
            <w:r w:rsidRPr="0088300B">
              <w:rPr>
                <w:color w:val="000000" w:themeColor="text1"/>
                <w:sz w:val="24"/>
                <w:szCs w:val="24"/>
              </w:rPr>
              <w:t>1721,9</w:t>
            </w:r>
          </w:p>
        </w:tc>
        <w:tc>
          <w:tcPr>
            <w:tcW w:w="993" w:type="dxa"/>
          </w:tcPr>
          <w:p w:rsidR="007325C2" w:rsidRDefault="007325C2" w:rsidP="007325C2">
            <w:pPr>
              <w:jc w:val="center"/>
            </w:pPr>
            <w:r w:rsidRPr="007E0D82">
              <w:rPr>
                <w:color w:val="000000" w:themeColor="text1"/>
                <w:sz w:val="24"/>
                <w:szCs w:val="24"/>
              </w:rPr>
              <w:t>1721,9</w:t>
            </w:r>
          </w:p>
        </w:tc>
        <w:tc>
          <w:tcPr>
            <w:tcW w:w="708" w:type="dxa"/>
          </w:tcPr>
          <w:p w:rsidR="007325C2" w:rsidRDefault="007325C2" w:rsidP="006A071D">
            <w:pPr>
              <w:jc w:val="center"/>
            </w:pPr>
            <w:r w:rsidRPr="00C21E97">
              <w:rPr>
                <w:color w:val="000000"/>
                <w:spacing w:val="-20"/>
                <w:kern w:val="2"/>
                <w:sz w:val="24"/>
                <w:szCs w:val="24"/>
              </w:rPr>
              <w:t>0</w:t>
            </w:r>
          </w:p>
        </w:tc>
        <w:tc>
          <w:tcPr>
            <w:tcW w:w="709" w:type="dxa"/>
          </w:tcPr>
          <w:p w:rsidR="007325C2" w:rsidRPr="00924998" w:rsidRDefault="007325C2" w:rsidP="00676493">
            <w:pPr>
              <w:jc w:val="center"/>
              <w:rPr>
                <w:sz w:val="24"/>
                <w:szCs w:val="24"/>
              </w:rPr>
            </w:pPr>
            <w:r w:rsidRPr="00924998">
              <w:rPr>
                <w:color w:val="000000"/>
                <w:spacing w:val="-20"/>
                <w:kern w:val="2"/>
                <w:sz w:val="24"/>
                <w:szCs w:val="24"/>
              </w:rPr>
              <w:t>0</w:t>
            </w:r>
          </w:p>
        </w:tc>
        <w:tc>
          <w:tcPr>
            <w:tcW w:w="708" w:type="dxa"/>
          </w:tcPr>
          <w:p w:rsidR="007325C2" w:rsidRPr="00924998" w:rsidRDefault="007325C2" w:rsidP="00676493">
            <w:pPr>
              <w:jc w:val="center"/>
              <w:rPr>
                <w:sz w:val="24"/>
                <w:szCs w:val="24"/>
              </w:rPr>
            </w:pPr>
            <w:r w:rsidRPr="00924998">
              <w:rPr>
                <w:color w:val="000000"/>
                <w:spacing w:val="-20"/>
                <w:kern w:val="2"/>
                <w:sz w:val="24"/>
                <w:szCs w:val="24"/>
              </w:rPr>
              <w:t>0</w:t>
            </w:r>
          </w:p>
        </w:tc>
      </w:tr>
      <w:tr w:rsidR="007325C2" w:rsidRPr="00873E03" w:rsidTr="001138E4">
        <w:tc>
          <w:tcPr>
            <w:tcW w:w="6880" w:type="dxa"/>
          </w:tcPr>
          <w:p w:rsidR="007325C2" w:rsidRPr="0001061D" w:rsidRDefault="007325C2" w:rsidP="00E01343">
            <w:pPr>
              <w:pStyle w:val="afff9"/>
              <w:jc w:val="both"/>
              <w:rPr>
                <w:rFonts w:ascii="Times New Roman" w:hAnsi="Times New Roman"/>
                <w:kern w:val="2"/>
                <w:szCs w:val="24"/>
              </w:rPr>
            </w:pPr>
            <w:r w:rsidRPr="0001061D">
              <w:rPr>
                <w:rFonts w:ascii="Times New Roman" w:hAnsi="Times New Roman"/>
                <w:kern w:val="2"/>
                <w:szCs w:val="24"/>
              </w:rPr>
              <w:t>ОМ 1.1.1 «</w:t>
            </w:r>
            <w:r>
              <w:rPr>
                <w:rFonts w:ascii="Times New Roman" w:hAnsi="Times New Roman"/>
                <w:szCs w:val="24"/>
              </w:rPr>
              <w:t>Благоустройство территории, расположенной по адресу: 347602, Ростовская область, Сальский район, п. Степной Курган, ул. Победы, 40-б (обустройство «Сада памяти»)</w:t>
            </w:r>
            <w:r w:rsidRPr="0001061D">
              <w:rPr>
                <w:rFonts w:ascii="Times New Roman" w:hAnsi="Times New Roman"/>
                <w:szCs w:val="24"/>
              </w:rPr>
              <w:t>»</w:t>
            </w:r>
          </w:p>
        </w:tc>
        <w:tc>
          <w:tcPr>
            <w:tcW w:w="2551" w:type="dxa"/>
          </w:tcPr>
          <w:p w:rsidR="007325C2" w:rsidRPr="00873E03" w:rsidRDefault="007325C2" w:rsidP="001573DF">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Манычского сельского</w:t>
            </w:r>
            <w:r w:rsidRPr="00873E03">
              <w:rPr>
                <w:rFonts w:ascii="Times New Roman" w:hAnsi="Times New Roman"/>
                <w:szCs w:val="24"/>
              </w:rPr>
              <w:t xml:space="preserve"> поселения</w:t>
            </w:r>
          </w:p>
        </w:tc>
        <w:tc>
          <w:tcPr>
            <w:tcW w:w="1135" w:type="dxa"/>
          </w:tcPr>
          <w:p w:rsidR="007325C2" w:rsidRDefault="007325C2" w:rsidP="007325C2">
            <w:pPr>
              <w:jc w:val="center"/>
            </w:pPr>
            <w:r w:rsidRPr="0088300B">
              <w:rPr>
                <w:color w:val="000000" w:themeColor="text1"/>
                <w:sz w:val="24"/>
                <w:szCs w:val="24"/>
              </w:rPr>
              <w:t>1721,9</w:t>
            </w:r>
          </w:p>
        </w:tc>
        <w:tc>
          <w:tcPr>
            <w:tcW w:w="993" w:type="dxa"/>
          </w:tcPr>
          <w:p w:rsidR="007325C2" w:rsidRDefault="007325C2" w:rsidP="007325C2">
            <w:pPr>
              <w:jc w:val="center"/>
            </w:pPr>
            <w:r w:rsidRPr="007E0D82">
              <w:rPr>
                <w:color w:val="000000" w:themeColor="text1"/>
                <w:sz w:val="24"/>
                <w:szCs w:val="24"/>
              </w:rPr>
              <w:t>1721,9</w:t>
            </w:r>
          </w:p>
        </w:tc>
        <w:tc>
          <w:tcPr>
            <w:tcW w:w="708" w:type="dxa"/>
          </w:tcPr>
          <w:p w:rsidR="007325C2" w:rsidRDefault="007325C2" w:rsidP="006A071D">
            <w:pPr>
              <w:jc w:val="center"/>
            </w:pPr>
            <w:r w:rsidRPr="00C21E97">
              <w:rPr>
                <w:color w:val="000000"/>
                <w:spacing w:val="-20"/>
                <w:kern w:val="2"/>
                <w:sz w:val="24"/>
                <w:szCs w:val="24"/>
              </w:rPr>
              <w:t>0</w:t>
            </w:r>
          </w:p>
        </w:tc>
        <w:tc>
          <w:tcPr>
            <w:tcW w:w="709" w:type="dxa"/>
          </w:tcPr>
          <w:p w:rsidR="007325C2" w:rsidRPr="00924998" w:rsidRDefault="007325C2" w:rsidP="00676493">
            <w:pPr>
              <w:jc w:val="center"/>
              <w:rPr>
                <w:sz w:val="24"/>
                <w:szCs w:val="24"/>
              </w:rPr>
            </w:pPr>
            <w:r w:rsidRPr="00924998">
              <w:rPr>
                <w:color w:val="000000"/>
                <w:spacing w:val="-20"/>
                <w:kern w:val="2"/>
                <w:sz w:val="24"/>
                <w:szCs w:val="24"/>
              </w:rPr>
              <w:t>0</w:t>
            </w:r>
          </w:p>
        </w:tc>
        <w:tc>
          <w:tcPr>
            <w:tcW w:w="708" w:type="dxa"/>
          </w:tcPr>
          <w:p w:rsidR="007325C2" w:rsidRPr="00924998" w:rsidRDefault="007325C2" w:rsidP="00676493">
            <w:pPr>
              <w:jc w:val="center"/>
              <w:rPr>
                <w:sz w:val="24"/>
                <w:szCs w:val="24"/>
              </w:rPr>
            </w:pPr>
            <w:r w:rsidRPr="00924998">
              <w:rPr>
                <w:color w:val="000000"/>
                <w:spacing w:val="-20"/>
                <w:kern w:val="2"/>
                <w:sz w:val="24"/>
                <w:szCs w:val="24"/>
              </w:rPr>
              <w:t>0</w:t>
            </w:r>
          </w:p>
        </w:tc>
      </w:tr>
    </w:tbl>
    <w:p w:rsidR="00E01343" w:rsidRDefault="00E01343" w:rsidP="001138E4">
      <w:pPr>
        <w:pStyle w:val="113"/>
        <w:ind w:left="0"/>
        <w:rPr>
          <w:b w:val="0"/>
          <w:kern w:val="2"/>
          <w:sz w:val="24"/>
          <w:szCs w:val="24"/>
        </w:rPr>
      </w:pPr>
    </w:p>
    <w:p w:rsidR="001138E4" w:rsidRDefault="001138E4" w:rsidP="001138E4">
      <w:pPr>
        <w:pStyle w:val="113"/>
        <w:ind w:left="0"/>
        <w:rPr>
          <w:b w:val="0"/>
          <w:iCs/>
          <w:sz w:val="24"/>
          <w:szCs w:val="24"/>
        </w:rPr>
      </w:pPr>
    </w:p>
    <w:p w:rsidR="001573DF" w:rsidRDefault="005169A4" w:rsidP="001573DF">
      <w:pPr>
        <w:pStyle w:val="113"/>
        <w:ind w:left="9498" w:firstLine="708"/>
        <w:jc w:val="right"/>
        <w:rPr>
          <w:b w:val="0"/>
          <w:iCs/>
          <w:sz w:val="24"/>
          <w:szCs w:val="24"/>
        </w:rPr>
      </w:pPr>
      <w:r w:rsidRPr="009A09B7">
        <w:rPr>
          <w:b w:val="0"/>
          <w:iCs/>
          <w:sz w:val="24"/>
          <w:szCs w:val="24"/>
        </w:rPr>
        <w:lastRenderedPageBreak/>
        <w:t>Приложени</w:t>
      </w:r>
      <w:r w:rsidR="001573DF">
        <w:rPr>
          <w:b w:val="0"/>
          <w:iCs/>
          <w:sz w:val="24"/>
          <w:szCs w:val="24"/>
        </w:rPr>
        <w:t>е № 5</w:t>
      </w:r>
      <w:r w:rsidR="001573DF">
        <w:rPr>
          <w:b w:val="0"/>
          <w:iCs/>
          <w:sz w:val="24"/>
          <w:szCs w:val="24"/>
        </w:rPr>
        <w:br/>
        <w:t>к муниципальной программе</w:t>
      </w:r>
    </w:p>
    <w:p w:rsidR="005169A4" w:rsidRDefault="005169A4" w:rsidP="001573DF">
      <w:pPr>
        <w:pStyle w:val="113"/>
        <w:ind w:left="9498" w:firstLine="708"/>
        <w:jc w:val="right"/>
        <w:rPr>
          <w:b w:val="0"/>
          <w:iCs/>
          <w:sz w:val="24"/>
          <w:szCs w:val="24"/>
        </w:rPr>
      </w:pPr>
      <w:r w:rsidRPr="009A09B7">
        <w:rPr>
          <w:b w:val="0"/>
          <w:iCs/>
          <w:sz w:val="24"/>
          <w:szCs w:val="24"/>
        </w:rPr>
        <w:t>«</w:t>
      </w:r>
      <w:r w:rsidR="00705C77">
        <w:rPr>
          <w:b w:val="0"/>
          <w:iCs/>
          <w:sz w:val="24"/>
          <w:szCs w:val="24"/>
        </w:rPr>
        <w:t>Формирование  современной городской среды территории муниципального образования «</w:t>
      </w:r>
      <w:r w:rsidR="001573DF">
        <w:rPr>
          <w:b w:val="0"/>
          <w:iCs/>
          <w:sz w:val="24"/>
          <w:szCs w:val="24"/>
        </w:rPr>
        <w:t xml:space="preserve">Манычское </w:t>
      </w:r>
      <w:r w:rsidR="00705C77">
        <w:rPr>
          <w:b w:val="0"/>
          <w:iCs/>
          <w:sz w:val="24"/>
          <w:szCs w:val="24"/>
        </w:rPr>
        <w:t xml:space="preserve">сельское поселение на </w:t>
      </w:r>
      <w:r w:rsidR="00944C3F">
        <w:rPr>
          <w:b w:val="0"/>
          <w:iCs/>
          <w:sz w:val="24"/>
          <w:szCs w:val="24"/>
        </w:rPr>
        <w:t>202</w:t>
      </w:r>
      <w:r w:rsidR="002024CB">
        <w:rPr>
          <w:b w:val="0"/>
          <w:iCs/>
          <w:sz w:val="24"/>
          <w:szCs w:val="24"/>
        </w:rPr>
        <w:t>5</w:t>
      </w:r>
      <w:r w:rsidR="00944C3F">
        <w:rPr>
          <w:b w:val="0"/>
          <w:iCs/>
          <w:sz w:val="24"/>
          <w:szCs w:val="24"/>
        </w:rPr>
        <w:t xml:space="preserve">-2030  </w:t>
      </w:r>
      <w:r w:rsidR="00705C77">
        <w:rPr>
          <w:b w:val="0"/>
          <w:iCs/>
          <w:sz w:val="24"/>
          <w:szCs w:val="24"/>
        </w:rPr>
        <w:t>годы</w:t>
      </w:r>
    </w:p>
    <w:p w:rsidR="001138E4" w:rsidRPr="009A09B7" w:rsidRDefault="001138E4" w:rsidP="001573DF">
      <w:pPr>
        <w:pStyle w:val="113"/>
        <w:ind w:left="9498" w:firstLine="708"/>
        <w:jc w:val="right"/>
        <w:rPr>
          <w:b w:val="0"/>
          <w:iCs/>
          <w:sz w:val="24"/>
          <w:szCs w:val="24"/>
        </w:rPr>
      </w:pPr>
    </w:p>
    <w:p w:rsidR="002024CB" w:rsidRDefault="001138E4" w:rsidP="005169A4">
      <w:pPr>
        <w:pStyle w:val="113"/>
        <w:ind w:hanging="932"/>
        <w:jc w:val="center"/>
        <w:rPr>
          <w:b w:val="0"/>
          <w:sz w:val="24"/>
          <w:szCs w:val="24"/>
          <w:shd w:val="clear" w:color="auto" w:fill="FFFFFF"/>
        </w:rPr>
      </w:pPr>
      <w:r>
        <w:rPr>
          <w:b w:val="0"/>
          <w:kern w:val="2"/>
          <w:sz w:val="24"/>
          <w:szCs w:val="24"/>
        </w:rPr>
        <w:t xml:space="preserve">Параметры финансового обеспечения </w:t>
      </w:r>
      <w:r w:rsidR="005169A4" w:rsidRPr="009A09B7">
        <w:rPr>
          <w:b w:val="0"/>
          <w:kern w:val="2"/>
          <w:sz w:val="24"/>
          <w:szCs w:val="24"/>
        </w:rPr>
        <w:t xml:space="preserve">на реализацию </w:t>
      </w:r>
      <w:r w:rsidR="005169A4" w:rsidRPr="009A09B7">
        <w:rPr>
          <w:b w:val="0"/>
          <w:sz w:val="24"/>
          <w:szCs w:val="24"/>
        </w:rPr>
        <w:t>муниципальной</w:t>
      </w:r>
      <w:r w:rsidR="005169A4" w:rsidRPr="009A09B7">
        <w:rPr>
          <w:b w:val="0"/>
          <w:kern w:val="2"/>
          <w:sz w:val="24"/>
          <w:szCs w:val="24"/>
        </w:rPr>
        <w:t xml:space="preserve"> программы </w:t>
      </w:r>
      <w:r w:rsidR="005169A4" w:rsidRPr="009A09B7">
        <w:rPr>
          <w:b w:val="0"/>
          <w:kern w:val="2"/>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w:t>
      </w:r>
    </w:p>
    <w:p w:rsidR="005169A4" w:rsidRPr="009A09B7" w:rsidRDefault="002F2CA6" w:rsidP="005169A4">
      <w:pPr>
        <w:pStyle w:val="113"/>
        <w:ind w:hanging="932"/>
        <w:jc w:val="center"/>
        <w:rPr>
          <w:b w:val="0"/>
          <w:kern w:val="2"/>
          <w:sz w:val="24"/>
          <w:szCs w:val="24"/>
        </w:rPr>
      </w:pPr>
      <w:r>
        <w:rPr>
          <w:b w:val="0"/>
          <w:sz w:val="24"/>
          <w:szCs w:val="24"/>
          <w:shd w:val="clear" w:color="auto" w:fill="FFFFFF"/>
        </w:rPr>
        <w:t>«</w:t>
      </w:r>
      <w:r w:rsidR="001573DF">
        <w:rPr>
          <w:b w:val="0"/>
          <w:sz w:val="24"/>
          <w:szCs w:val="24"/>
          <w:shd w:val="clear" w:color="auto" w:fill="FFFFFF"/>
        </w:rPr>
        <w:t xml:space="preserve">Манычское </w:t>
      </w:r>
      <w:r>
        <w:rPr>
          <w:b w:val="0"/>
          <w:sz w:val="24"/>
          <w:szCs w:val="24"/>
          <w:shd w:val="clear" w:color="auto" w:fill="FFFFFF"/>
        </w:rPr>
        <w:t>сельское поселение» на 202</w:t>
      </w:r>
      <w:r w:rsidR="002024CB">
        <w:rPr>
          <w:b w:val="0"/>
          <w:sz w:val="24"/>
          <w:szCs w:val="24"/>
          <w:shd w:val="clear" w:color="auto" w:fill="FFFFFF"/>
        </w:rPr>
        <w:t>5</w:t>
      </w:r>
      <w:r>
        <w:rPr>
          <w:b w:val="0"/>
          <w:sz w:val="24"/>
          <w:szCs w:val="24"/>
          <w:shd w:val="clear" w:color="auto" w:fill="FFFFFF"/>
        </w:rPr>
        <w:t xml:space="preserve">-2030 годы </w:t>
      </w:r>
    </w:p>
    <w:tbl>
      <w:tblPr>
        <w:tblW w:w="4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886"/>
        <w:gridCol w:w="1842"/>
        <w:gridCol w:w="2268"/>
        <w:gridCol w:w="1276"/>
        <w:gridCol w:w="1276"/>
        <w:gridCol w:w="1134"/>
        <w:gridCol w:w="1276"/>
      </w:tblGrid>
      <w:tr w:rsidR="005169A4" w:rsidRPr="00824AE9" w:rsidTr="006A071D">
        <w:trPr>
          <w:tblHeader/>
        </w:trPr>
        <w:tc>
          <w:tcPr>
            <w:tcW w:w="3886"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1842"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CF6F4F">
            <w:pPr>
              <w:pStyle w:val="afff7"/>
              <w:rPr>
                <w:rFonts w:ascii="Times New Roman" w:hAnsi="Times New Roman"/>
                <w:szCs w:val="24"/>
              </w:rPr>
            </w:pPr>
            <w:r w:rsidRPr="00824AE9">
              <w:rPr>
                <w:rFonts w:ascii="Times New Roman" w:hAnsi="Times New Roman"/>
                <w:szCs w:val="24"/>
              </w:rPr>
              <w:t>финансирования</w:t>
            </w:r>
          </w:p>
        </w:tc>
        <w:tc>
          <w:tcPr>
            <w:tcW w:w="2268"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4962" w:type="dxa"/>
            <w:gridSpan w:val="4"/>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1138E4" w:rsidRPr="00824AE9" w:rsidTr="006A071D">
        <w:trPr>
          <w:tblHeader/>
        </w:trPr>
        <w:tc>
          <w:tcPr>
            <w:tcW w:w="3886" w:type="dxa"/>
            <w:vMerge/>
          </w:tcPr>
          <w:p w:rsidR="001138E4" w:rsidRPr="00824AE9" w:rsidRDefault="001138E4" w:rsidP="00CF6F4F">
            <w:pPr>
              <w:pStyle w:val="afff7"/>
              <w:rPr>
                <w:rFonts w:ascii="Times New Roman" w:hAnsi="Times New Roman"/>
                <w:szCs w:val="24"/>
              </w:rPr>
            </w:pPr>
          </w:p>
        </w:tc>
        <w:tc>
          <w:tcPr>
            <w:tcW w:w="1842" w:type="dxa"/>
            <w:vMerge/>
          </w:tcPr>
          <w:p w:rsidR="001138E4" w:rsidRPr="00824AE9" w:rsidRDefault="001138E4" w:rsidP="00CF6F4F">
            <w:pPr>
              <w:pStyle w:val="afff7"/>
              <w:rPr>
                <w:rFonts w:ascii="Times New Roman" w:hAnsi="Times New Roman"/>
                <w:szCs w:val="24"/>
              </w:rPr>
            </w:pPr>
          </w:p>
        </w:tc>
        <w:tc>
          <w:tcPr>
            <w:tcW w:w="2268" w:type="dxa"/>
            <w:vMerge/>
          </w:tcPr>
          <w:p w:rsidR="001138E4" w:rsidRPr="00824AE9" w:rsidRDefault="001138E4" w:rsidP="00CF6F4F">
            <w:pPr>
              <w:pStyle w:val="afff7"/>
              <w:rPr>
                <w:rFonts w:ascii="Times New Roman" w:hAnsi="Times New Roman"/>
                <w:szCs w:val="24"/>
              </w:rPr>
            </w:pPr>
          </w:p>
        </w:tc>
        <w:tc>
          <w:tcPr>
            <w:tcW w:w="1276" w:type="dxa"/>
          </w:tcPr>
          <w:p w:rsidR="001138E4" w:rsidRPr="00824AE9" w:rsidRDefault="001138E4" w:rsidP="003C2C51">
            <w:pPr>
              <w:pStyle w:val="afff7"/>
              <w:rPr>
                <w:rFonts w:ascii="Times New Roman" w:hAnsi="Times New Roman"/>
                <w:szCs w:val="24"/>
              </w:rPr>
            </w:pPr>
            <w:r w:rsidRPr="00824AE9">
              <w:rPr>
                <w:rFonts w:ascii="Times New Roman" w:hAnsi="Times New Roman"/>
                <w:szCs w:val="24"/>
              </w:rPr>
              <w:t>20</w:t>
            </w:r>
            <w:r w:rsidR="002024CB">
              <w:rPr>
                <w:rFonts w:ascii="Times New Roman" w:hAnsi="Times New Roman"/>
                <w:szCs w:val="24"/>
              </w:rPr>
              <w:t>25</w:t>
            </w:r>
            <w:r w:rsidRPr="00824AE9">
              <w:rPr>
                <w:rFonts w:ascii="Times New Roman" w:hAnsi="Times New Roman"/>
                <w:szCs w:val="24"/>
              </w:rPr>
              <w:t xml:space="preserve"> год </w:t>
            </w:r>
          </w:p>
        </w:tc>
        <w:tc>
          <w:tcPr>
            <w:tcW w:w="1276" w:type="dxa"/>
          </w:tcPr>
          <w:p w:rsidR="001138E4" w:rsidRPr="00824AE9" w:rsidRDefault="001138E4" w:rsidP="003C2C51">
            <w:pPr>
              <w:pStyle w:val="afff7"/>
              <w:rPr>
                <w:rFonts w:ascii="Times New Roman" w:hAnsi="Times New Roman"/>
                <w:szCs w:val="24"/>
              </w:rPr>
            </w:pPr>
            <w:r w:rsidRPr="00824AE9">
              <w:rPr>
                <w:rFonts w:ascii="Times New Roman" w:hAnsi="Times New Roman"/>
                <w:szCs w:val="24"/>
              </w:rPr>
              <w:t>20</w:t>
            </w:r>
            <w:r w:rsidR="002024CB">
              <w:rPr>
                <w:rFonts w:ascii="Times New Roman" w:hAnsi="Times New Roman"/>
                <w:szCs w:val="24"/>
              </w:rPr>
              <w:t>26</w:t>
            </w:r>
            <w:r w:rsidRPr="00824AE9">
              <w:rPr>
                <w:rFonts w:ascii="Times New Roman" w:hAnsi="Times New Roman"/>
                <w:szCs w:val="24"/>
              </w:rPr>
              <w:t xml:space="preserve"> год</w:t>
            </w:r>
          </w:p>
        </w:tc>
        <w:tc>
          <w:tcPr>
            <w:tcW w:w="1134" w:type="dxa"/>
          </w:tcPr>
          <w:p w:rsidR="001138E4" w:rsidRPr="00824AE9" w:rsidRDefault="001138E4" w:rsidP="003C2C51">
            <w:pPr>
              <w:pStyle w:val="afff7"/>
              <w:rPr>
                <w:rFonts w:ascii="Times New Roman" w:hAnsi="Times New Roman"/>
                <w:szCs w:val="24"/>
              </w:rPr>
            </w:pPr>
            <w:r w:rsidRPr="00824AE9">
              <w:rPr>
                <w:rFonts w:ascii="Times New Roman" w:hAnsi="Times New Roman"/>
                <w:szCs w:val="24"/>
              </w:rPr>
              <w:t>202</w:t>
            </w:r>
            <w:r w:rsidR="002024CB">
              <w:rPr>
                <w:rFonts w:ascii="Times New Roman" w:hAnsi="Times New Roman"/>
                <w:szCs w:val="24"/>
              </w:rPr>
              <w:t>7</w:t>
            </w:r>
            <w:r w:rsidRPr="00824AE9">
              <w:rPr>
                <w:rFonts w:ascii="Times New Roman" w:hAnsi="Times New Roman"/>
                <w:szCs w:val="24"/>
              </w:rPr>
              <w:t xml:space="preserve"> год</w:t>
            </w:r>
          </w:p>
        </w:tc>
        <w:tc>
          <w:tcPr>
            <w:tcW w:w="1276" w:type="dxa"/>
          </w:tcPr>
          <w:p w:rsidR="001138E4" w:rsidRPr="00824AE9" w:rsidRDefault="001138E4" w:rsidP="00241327">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30</w:t>
            </w:r>
            <w:r w:rsidRPr="00824AE9">
              <w:rPr>
                <w:rFonts w:ascii="Times New Roman" w:hAnsi="Times New Roman"/>
                <w:szCs w:val="24"/>
              </w:rPr>
              <w:t xml:space="preserve"> год</w:t>
            </w:r>
          </w:p>
        </w:tc>
      </w:tr>
      <w:tr w:rsidR="001138E4" w:rsidRPr="00824AE9" w:rsidTr="006A071D">
        <w:trPr>
          <w:tblHeader/>
        </w:trPr>
        <w:tc>
          <w:tcPr>
            <w:tcW w:w="3886" w:type="dxa"/>
          </w:tcPr>
          <w:p w:rsidR="001138E4" w:rsidRPr="00824AE9" w:rsidRDefault="001138E4" w:rsidP="00CF6F4F">
            <w:pPr>
              <w:pStyle w:val="afff7"/>
              <w:rPr>
                <w:rFonts w:ascii="Times New Roman" w:hAnsi="Times New Roman"/>
                <w:szCs w:val="24"/>
              </w:rPr>
            </w:pPr>
            <w:r w:rsidRPr="00824AE9">
              <w:rPr>
                <w:rFonts w:ascii="Times New Roman" w:hAnsi="Times New Roman"/>
                <w:szCs w:val="24"/>
              </w:rPr>
              <w:t>1</w:t>
            </w:r>
          </w:p>
        </w:tc>
        <w:tc>
          <w:tcPr>
            <w:tcW w:w="1842" w:type="dxa"/>
          </w:tcPr>
          <w:p w:rsidR="001138E4" w:rsidRPr="00824AE9" w:rsidRDefault="001138E4" w:rsidP="00CF6F4F">
            <w:pPr>
              <w:pStyle w:val="afff7"/>
              <w:rPr>
                <w:rFonts w:ascii="Times New Roman" w:hAnsi="Times New Roman"/>
                <w:szCs w:val="24"/>
              </w:rPr>
            </w:pPr>
            <w:r w:rsidRPr="00824AE9">
              <w:rPr>
                <w:rFonts w:ascii="Times New Roman" w:hAnsi="Times New Roman"/>
                <w:szCs w:val="24"/>
              </w:rPr>
              <w:t>2</w:t>
            </w:r>
          </w:p>
        </w:tc>
        <w:tc>
          <w:tcPr>
            <w:tcW w:w="2268" w:type="dxa"/>
          </w:tcPr>
          <w:p w:rsidR="001138E4" w:rsidRPr="00824AE9" w:rsidRDefault="001138E4" w:rsidP="00F523AD">
            <w:pPr>
              <w:pStyle w:val="afff7"/>
              <w:rPr>
                <w:rFonts w:ascii="Times New Roman" w:hAnsi="Times New Roman"/>
                <w:szCs w:val="24"/>
              </w:rPr>
            </w:pPr>
            <w:r w:rsidRPr="00824AE9">
              <w:rPr>
                <w:rFonts w:ascii="Times New Roman" w:hAnsi="Times New Roman"/>
                <w:szCs w:val="24"/>
              </w:rPr>
              <w:t>3</w:t>
            </w:r>
          </w:p>
        </w:tc>
        <w:tc>
          <w:tcPr>
            <w:tcW w:w="1276" w:type="dxa"/>
          </w:tcPr>
          <w:p w:rsidR="001138E4" w:rsidRPr="00824AE9" w:rsidRDefault="001138E4" w:rsidP="00F523AD">
            <w:pPr>
              <w:pStyle w:val="afff7"/>
              <w:rPr>
                <w:rFonts w:ascii="Times New Roman" w:hAnsi="Times New Roman"/>
                <w:szCs w:val="24"/>
              </w:rPr>
            </w:pPr>
            <w:r w:rsidRPr="00824AE9">
              <w:rPr>
                <w:rFonts w:ascii="Times New Roman" w:hAnsi="Times New Roman"/>
                <w:szCs w:val="24"/>
              </w:rPr>
              <w:t>4</w:t>
            </w:r>
          </w:p>
        </w:tc>
        <w:tc>
          <w:tcPr>
            <w:tcW w:w="1276" w:type="dxa"/>
          </w:tcPr>
          <w:p w:rsidR="001138E4" w:rsidRPr="00824AE9" w:rsidRDefault="001138E4" w:rsidP="00F523AD">
            <w:pPr>
              <w:pStyle w:val="afff7"/>
              <w:rPr>
                <w:rFonts w:ascii="Times New Roman" w:hAnsi="Times New Roman"/>
                <w:szCs w:val="24"/>
              </w:rPr>
            </w:pPr>
            <w:r w:rsidRPr="00824AE9">
              <w:rPr>
                <w:rFonts w:ascii="Times New Roman" w:hAnsi="Times New Roman"/>
                <w:szCs w:val="24"/>
              </w:rPr>
              <w:t>5</w:t>
            </w:r>
          </w:p>
        </w:tc>
        <w:tc>
          <w:tcPr>
            <w:tcW w:w="1134" w:type="dxa"/>
          </w:tcPr>
          <w:p w:rsidR="001138E4" w:rsidRPr="00824AE9" w:rsidRDefault="001138E4" w:rsidP="00F523AD">
            <w:pPr>
              <w:pStyle w:val="afff7"/>
              <w:rPr>
                <w:rFonts w:ascii="Times New Roman" w:hAnsi="Times New Roman"/>
                <w:szCs w:val="24"/>
              </w:rPr>
            </w:pPr>
            <w:r w:rsidRPr="00824AE9">
              <w:rPr>
                <w:rFonts w:ascii="Times New Roman" w:hAnsi="Times New Roman"/>
                <w:szCs w:val="24"/>
              </w:rPr>
              <w:t>6</w:t>
            </w:r>
          </w:p>
        </w:tc>
        <w:tc>
          <w:tcPr>
            <w:tcW w:w="1276" w:type="dxa"/>
          </w:tcPr>
          <w:p w:rsidR="001138E4" w:rsidRPr="00824AE9" w:rsidRDefault="001138E4" w:rsidP="00241327">
            <w:pPr>
              <w:pStyle w:val="afff7"/>
              <w:rPr>
                <w:rFonts w:ascii="Times New Roman" w:hAnsi="Times New Roman"/>
                <w:szCs w:val="24"/>
              </w:rPr>
            </w:pPr>
            <w:r>
              <w:rPr>
                <w:rFonts w:ascii="Times New Roman" w:hAnsi="Times New Roman"/>
                <w:szCs w:val="24"/>
              </w:rPr>
              <w:t>7</w:t>
            </w:r>
          </w:p>
        </w:tc>
      </w:tr>
      <w:tr w:rsidR="007325C2" w:rsidRPr="00824AE9" w:rsidTr="006A071D">
        <w:trPr>
          <w:trHeight w:val="339"/>
        </w:trPr>
        <w:tc>
          <w:tcPr>
            <w:tcW w:w="3886" w:type="dxa"/>
            <w:vMerge w:val="restart"/>
          </w:tcPr>
          <w:p w:rsidR="007325C2" w:rsidRPr="00824AE9" w:rsidRDefault="007325C2" w:rsidP="001573DF">
            <w:pPr>
              <w:pStyle w:val="afff9"/>
              <w:rPr>
                <w:rFonts w:ascii="Times New Roman" w:hAnsi="Times New Roman"/>
                <w:szCs w:val="24"/>
              </w:rPr>
            </w:pPr>
            <w:r w:rsidRPr="00824AE9">
              <w:rPr>
                <w:rFonts w:ascii="Times New Roman" w:hAnsi="Times New Roman"/>
                <w:szCs w:val="24"/>
              </w:rPr>
              <w:t>Муниципальная  программа «</w:t>
            </w:r>
            <w:r>
              <w:rPr>
                <w:rFonts w:ascii="Times New Roman" w:hAnsi="Times New Roman"/>
                <w:bCs/>
                <w:szCs w:val="24"/>
                <w:shd w:val="clear" w:color="auto" w:fill="FFFFFF"/>
              </w:rPr>
              <w:t xml:space="preserve">Формирование  современной городской среды территории муниципального образования «Манычское сельское поселение» на 2024-2030 годы </w:t>
            </w:r>
          </w:p>
        </w:tc>
        <w:tc>
          <w:tcPr>
            <w:tcW w:w="1842" w:type="dxa"/>
          </w:tcPr>
          <w:p w:rsidR="007325C2" w:rsidRPr="00824AE9" w:rsidRDefault="007325C2" w:rsidP="00CF6F4F">
            <w:pPr>
              <w:pStyle w:val="afff9"/>
              <w:rPr>
                <w:rFonts w:ascii="Times New Roman" w:hAnsi="Times New Roman"/>
                <w:szCs w:val="24"/>
              </w:rPr>
            </w:pPr>
            <w:r w:rsidRPr="00824AE9">
              <w:rPr>
                <w:rFonts w:ascii="Times New Roman" w:hAnsi="Times New Roman"/>
                <w:szCs w:val="24"/>
              </w:rPr>
              <w:t xml:space="preserve">всего </w:t>
            </w:r>
          </w:p>
        </w:tc>
        <w:tc>
          <w:tcPr>
            <w:tcW w:w="2268" w:type="dxa"/>
          </w:tcPr>
          <w:p w:rsidR="007325C2" w:rsidRDefault="007325C2" w:rsidP="007325C2">
            <w:pPr>
              <w:jc w:val="center"/>
            </w:pPr>
            <w:r w:rsidRPr="007747E4">
              <w:rPr>
                <w:color w:val="000000" w:themeColor="text1"/>
                <w:sz w:val="24"/>
                <w:szCs w:val="24"/>
              </w:rPr>
              <w:t>1721,9</w:t>
            </w:r>
          </w:p>
        </w:tc>
        <w:tc>
          <w:tcPr>
            <w:tcW w:w="1276" w:type="dxa"/>
          </w:tcPr>
          <w:p w:rsidR="007325C2" w:rsidRDefault="007325C2" w:rsidP="007325C2">
            <w:pPr>
              <w:jc w:val="center"/>
            </w:pPr>
            <w:r w:rsidRPr="007747E4">
              <w:rPr>
                <w:color w:val="000000" w:themeColor="text1"/>
                <w:sz w:val="24"/>
                <w:szCs w:val="24"/>
              </w:rPr>
              <w:t>1721,9</w:t>
            </w:r>
          </w:p>
        </w:tc>
        <w:tc>
          <w:tcPr>
            <w:tcW w:w="1276" w:type="dxa"/>
          </w:tcPr>
          <w:p w:rsidR="007325C2" w:rsidRPr="006A071D" w:rsidRDefault="007325C2" w:rsidP="006A071D">
            <w:pPr>
              <w:jc w:val="center"/>
              <w:rPr>
                <w:sz w:val="24"/>
                <w:szCs w:val="24"/>
              </w:rPr>
            </w:pPr>
            <w:r w:rsidRPr="006A071D">
              <w:rPr>
                <w:color w:val="000000" w:themeColor="text1"/>
                <w:spacing w:val="-20"/>
                <w:kern w:val="2"/>
                <w:sz w:val="24"/>
                <w:szCs w:val="24"/>
              </w:rPr>
              <w:t>0,0</w:t>
            </w:r>
          </w:p>
        </w:tc>
        <w:tc>
          <w:tcPr>
            <w:tcW w:w="1134" w:type="dxa"/>
          </w:tcPr>
          <w:p w:rsidR="007325C2" w:rsidRPr="00324C0B" w:rsidRDefault="007325C2"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6" w:type="dxa"/>
          </w:tcPr>
          <w:p w:rsidR="007325C2" w:rsidRPr="00824AE9" w:rsidRDefault="007325C2" w:rsidP="005F404C">
            <w:pPr>
              <w:jc w:val="center"/>
              <w:rPr>
                <w:sz w:val="24"/>
                <w:szCs w:val="24"/>
              </w:rPr>
            </w:pPr>
            <w:r>
              <w:rPr>
                <w:color w:val="000000" w:themeColor="text1"/>
                <w:sz w:val="24"/>
                <w:szCs w:val="24"/>
              </w:rPr>
              <w:t>0,0</w:t>
            </w:r>
          </w:p>
        </w:tc>
      </w:tr>
      <w:tr w:rsidR="006A071D" w:rsidRPr="00824AE9" w:rsidTr="006A071D">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268" w:type="dxa"/>
          </w:tcPr>
          <w:p w:rsidR="006A071D" w:rsidRPr="00824AE9" w:rsidRDefault="00935631" w:rsidP="00F523AD">
            <w:pPr>
              <w:jc w:val="center"/>
              <w:rPr>
                <w:sz w:val="24"/>
                <w:szCs w:val="24"/>
              </w:rPr>
            </w:pPr>
            <w:r>
              <w:rPr>
                <w:sz w:val="24"/>
                <w:szCs w:val="24"/>
              </w:rPr>
              <w:t>1568,6</w:t>
            </w:r>
          </w:p>
        </w:tc>
        <w:tc>
          <w:tcPr>
            <w:tcW w:w="1276" w:type="dxa"/>
          </w:tcPr>
          <w:p w:rsidR="006A071D" w:rsidRPr="00824AE9" w:rsidRDefault="00935631" w:rsidP="00F523AD">
            <w:pPr>
              <w:jc w:val="center"/>
              <w:rPr>
                <w:sz w:val="24"/>
                <w:szCs w:val="24"/>
              </w:rPr>
            </w:pPr>
            <w:r>
              <w:rPr>
                <w:sz w:val="24"/>
                <w:szCs w:val="24"/>
              </w:rPr>
              <w:t>1568,6</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Pr="00824AE9" w:rsidRDefault="006A071D" w:rsidP="00F523AD">
            <w:pPr>
              <w:jc w:val="center"/>
              <w:rPr>
                <w:sz w:val="24"/>
                <w:szCs w:val="24"/>
              </w:rPr>
            </w:pPr>
            <w:r>
              <w:rPr>
                <w:sz w:val="24"/>
                <w:szCs w:val="24"/>
              </w:rPr>
              <w:t>0,0</w:t>
            </w:r>
          </w:p>
        </w:tc>
        <w:tc>
          <w:tcPr>
            <w:tcW w:w="1276" w:type="dxa"/>
          </w:tcPr>
          <w:p w:rsidR="006A071D" w:rsidRPr="00824AE9" w:rsidRDefault="006A071D" w:rsidP="005F404C">
            <w:pPr>
              <w:jc w:val="center"/>
              <w:rPr>
                <w:sz w:val="24"/>
                <w:szCs w:val="24"/>
              </w:rPr>
            </w:pPr>
            <w:r>
              <w:rPr>
                <w:sz w:val="24"/>
                <w:szCs w:val="24"/>
              </w:rPr>
              <w:t>0,0</w:t>
            </w:r>
          </w:p>
        </w:tc>
      </w:tr>
      <w:tr w:rsidR="006A071D" w:rsidRPr="00824AE9" w:rsidTr="006A071D">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федеральный бюджет</w:t>
            </w:r>
          </w:p>
        </w:tc>
        <w:tc>
          <w:tcPr>
            <w:tcW w:w="2268" w:type="dxa"/>
          </w:tcPr>
          <w:p w:rsidR="006A071D" w:rsidRDefault="006A071D" w:rsidP="001138E4">
            <w:pPr>
              <w:jc w:val="center"/>
            </w:pPr>
            <w:r w:rsidRPr="00963D5B">
              <w:rPr>
                <w:sz w:val="24"/>
                <w:szCs w:val="24"/>
              </w:rPr>
              <w:t>0,0</w:t>
            </w:r>
          </w:p>
        </w:tc>
        <w:tc>
          <w:tcPr>
            <w:tcW w:w="1276" w:type="dxa"/>
          </w:tcPr>
          <w:p w:rsidR="006A071D" w:rsidRDefault="006A071D" w:rsidP="001138E4">
            <w:pPr>
              <w:jc w:val="center"/>
            </w:pPr>
            <w:r w:rsidRPr="00963D5B">
              <w:rPr>
                <w:sz w:val="24"/>
                <w:szCs w:val="24"/>
              </w:rPr>
              <w:t>0,0</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Default="006A071D" w:rsidP="001138E4">
            <w:pPr>
              <w:jc w:val="center"/>
            </w:pPr>
            <w:r w:rsidRPr="00963D5B">
              <w:rPr>
                <w:sz w:val="24"/>
                <w:szCs w:val="24"/>
              </w:rPr>
              <w:t>0,0</w:t>
            </w:r>
          </w:p>
        </w:tc>
        <w:tc>
          <w:tcPr>
            <w:tcW w:w="1276" w:type="dxa"/>
          </w:tcPr>
          <w:p w:rsidR="006A071D" w:rsidRPr="00824AE9" w:rsidRDefault="006A071D" w:rsidP="005F404C">
            <w:pPr>
              <w:jc w:val="center"/>
              <w:rPr>
                <w:sz w:val="24"/>
                <w:szCs w:val="24"/>
              </w:rPr>
            </w:pPr>
            <w:r>
              <w:rPr>
                <w:sz w:val="24"/>
                <w:szCs w:val="24"/>
              </w:rPr>
              <w:t>0,0</w:t>
            </w:r>
          </w:p>
        </w:tc>
      </w:tr>
      <w:tr w:rsidR="006A071D" w:rsidRPr="00824AE9" w:rsidTr="006A071D">
        <w:trPr>
          <w:trHeight w:val="82"/>
        </w:trPr>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местный бюджет</w:t>
            </w:r>
          </w:p>
        </w:tc>
        <w:tc>
          <w:tcPr>
            <w:tcW w:w="2268" w:type="dxa"/>
          </w:tcPr>
          <w:p w:rsidR="006A071D" w:rsidRDefault="007325C2" w:rsidP="006A071D">
            <w:pPr>
              <w:jc w:val="center"/>
            </w:pPr>
            <w:r>
              <w:rPr>
                <w:color w:val="000000" w:themeColor="text1"/>
                <w:sz w:val="24"/>
                <w:szCs w:val="24"/>
              </w:rPr>
              <w:t>153,3</w:t>
            </w:r>
          </w:p>
        </w:tc>
        <w:tc>
          <w:tcPr>
            <w:tcW w:w="1276" w:type="dxa"/>
          </w:tcPr>
          <w:p w:rsidR="006A071D" w:rsidRDefault="007325C2" w:rsidP="006A071D">
            <w:pPr>
              <w:jc w:val="center"/>
            </w:pPr>
            <w:r>
              <w:rPr>
                <w:color w:val="000000" w:themeColor="text1"/>
                <w:sz w:val="24"/>
                <w:szCs w:val="24"/>
              </w:rPr>
              <w:t>153,3</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Pr="00324C0B" w:rsidRDefault="006A071D"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6" w:type="dxa"/>
          </w:tcPr>
          <w:p w:rsidR="006A071D" w:rsidRPr="00824AE9" w:rsidRDefault="006A071D" w:rsidP="005F404C">
            <w:pPr>
              <w:jc w:val="center"/>
              <w:rPr>
                <w:sz w:val="24"/>
                <w:szCs w:val="24"/>
              </w:rPr>
            </w:pPr>
            <w:r>
              <w:rPr>
                <w:sz w:val="24"/>
                <w:szCs w:val="24"/>
              </w:rPr>
              <w:t>0,0</w:t>
            </w:r>
          </w:p>
        </w:tc>
      </w:tr>
      <w:tr w:rsidR="006A071D" w:rsidRPr="00824AE9" w:rsidTr="006A071D">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268" w:type="dxa"/>
          </w:tcPr>
          <w:p w:rsidR="006A071D" w:rsidRDefault="006A071D" w:rsidP="001138E4">
            <w:pPr>
              <w:jc w:val="center"/>
            </w:pPr>
            <w:r w:rsidRPr="00B51652">
              <w:rPr>
                <w:sz w:val="24"/>
                <w:szCs w:val="24"/>
              </w:rPr>
              <w:t>0,0</w:t>
            </w:r>
          </w:p>
        </w:tc>
        <w:tc>
          <w:tcPr>
            <w:tcW w:w="1276" w:type="dxa"/>
          </w:tcPr>
          <w:p w:rsidR="006A071D" w:rsidRDefault="006A071D" w:rsidP="001138E4">
            <w:pPr>
              <w:jc w:val="center"/>
            </w:pPr>
            <w:r w:rsidRPr="00B51652">
              <w:rPr>
                <w:sz w:val="24"/>
                <w:szCs w:val="24"/>
              </w:rPr>
              <w:t>0,0</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Default="006A071D" w:rsidP="001138E4">
            <w:pPr>
              <w:jc w:val="center"/>
            </w:pPr>
            <w:r w:rsidRPr="00B51652">
              <w:rPr>
                <w:sz w:val="24"/>
                <w:szCs w:val="24"/>
              </w:rPr>
              <w:t>0,0</w:t>
            </w:r>
          </w:p>
        </w:tc>
        <w:tc>
          <w:tcPr>
            <w:tcW w:w="1276" w:type="dxa"/>
          </w:tcPr>
          <w:p w:rsidR="006A071D" w:rsidRPr="00824AE9" w:rsidRDefault="006A071D" w:rsidP="005F404C">
            <w:pPr>
              <w:jc w:val="center"/>
              <w:rPr>
                <w:sz w:val="24"/>
                <w:szCs w:val="24"/>
              </w:rPr>
            </w:pPr>
            <w:r>
              <w:rPr>
                <w:sz w:val="24"/>
                <w:szCs w:val="24"/>
              </w:rPr>
              <w:t>0,0</w:t>
            </w:r>
          </w:p>
        </w:tc>
      </w:tr>
      <w:tr w:rsidR="007325C2" w:rsidRPr="00824AE9" w:rsidTr="006A071D">
        <w:tc>
          <w:tcPr>
            <w:tcW w:w="3886" w:type="dxa"/>
            <w:vMerge w:val="restart"/>
          </w:tcPr>
          <w:p w:rsidR="007325C2" w:rsidRPr="00824AE9" w:rsidRDefault="007325C2" w:rsidP="001573DF">
            <w:pPr>
              <w:pStyle w:val="afff9"/>
              <w:rPr>
                <w:rFonts w:ascii="Times New Roman" w:hAnsi="Times New Roman"/>
                <w:szCs w:val="24"/>
              </w:rPr>
            </w:pPr>
            <w:r w:rsidRPr="001138E4">
              <w:rPr>
                <w:rFonts w:ascii="Times New Roman" w:hAnsi="Times New Roman"/>
                <w:szCs w:val="24"/>
              </w:rPr>
              <w:t>Комплекс процессных мероприятий</w:t>
            </w:r>
            <w:r w:rsidRPr="00824AE9">
              <w:rPr>
                <w:rFonts w:ascii="Times New Roman" w:hAnsi="Times New Roman"/>
                <w:kern w:val="2"/>
                <w:szCs w:val="24"/>
                <w:u w:val="single"/>
              </w:rPr>
              <w:t xml:space="preserve"> 1 </w:t>
            </w:r>
            <w:r w:rsidRPr="00824AE9">
              <w:rPr>
                <w:rFonts w:ascii="Times New Roman" w:hAnsi="Times New Roman"/>
                <w:kern w:val="2"/>
                <w:szCs w:val="24"/>
              </w:rPr>
              <w:t>«</w:t>
            </w:r>
            <w:r w:rsidRPr="00824AE9">
              <w:rPr>
                <w:rFonts w:ascii="Times New Roman" w:hAnsi="Times New Roman"/>
                <w:szCs w:val="24"/>
              </w:rPr>
              <w:t xml:space="preserve">Благоустройство общественных территорий </w:t>
            </w:r>
            <w:r>
              <w:rPr>
                <w:rFonts w:ascii="Times New Roman" w:hAnsi="Times New Roman"/>
                <w:bCs/>
                <w:szCs w:val="24"/>
                <w:shd w:val="clear" w:color="auto" w:fill="FFFFFF"/>
              </w:rPr>
              <w:t>Манычского сельского поселения</w:t>
            </w:r>
            <w:r w:rsidRPr="00824AE9">
              <w:rPr>
                <w:rFonts w:ascii="Times New Roman" w:hAnsi="Times New Roman"/>
                <w:szCs w:val="24"/>
              </w:rPr>
              <w:t>»</w:t>
            </w:r>
          </w:p>
        </w:tc>
        <w:tc>
          <w:tcPr>
            <w:tcW w:w="1842" w:type="dxa"/>
          </w:tcPr>
          <w:p w:rsidR="007325C2" w:rsidRPr="00824AE9" w:rsidRDefault="007325C2" w:rsidP="00CF6F4F">
            <w:pPr>
              <w:pStyle w:val="afff9"/>
              <w:rPr>
                <w:rFonts w:ascii="Times New Roman" w:hAnsi="Times New Roman"/>
                <w:szCs w:val="24"/>
              </w:rPr>
            </w:pPr>
            <w:r w:rsidRPr="00824AE9">
              <w:rPr>
                <w:rFonts w:ascii="Times New Roman" w:hAnsi="Times New Roman"/>
                <w:szCs w:val="24"/>
              </w:rPr>
              <w:t xml:space="preserve">всего </w:t>
            </w:r>
          </w:p>
        </w:tc>
        <w:tc>
          <w:tcPr>
            <w:tcW w:w="2268" w:type="dxa"/>
          </w:tcPr>
          <w:p w:rsidR="007325C2" w:rsidRDefault="007325C2" w:rsidP="007325C2">
            <w:pPr>
              <w:jc w:val="center"/>
            </w:pPr>
            <w:r w:rsidRPr="00E91461">
              <w:rPr>
                <w:color w:val="000000" w:themeColor="text1"/>
                <w:sz w:val="24"/>
                <w:szCs w:val="24"/>
              </w:rPr>
              <w:t>1721,9</w:t>
            </w:r>
          </w:p>
        </w:tc>
        <w:tc>
          <w:tcPr>
            <w:tcW w:w="1276" w:type="dxa"/>
          </w:tcPr>
          <w:p w:rsidR="007325C2" w:rsidRDefault="007325C2" w:rsidP="007325C2">
            <w:pPr>
              <w:jc w:val="center"/>
            </w:pPr>
            <w:r w:rsidRPr="00E91461">
              <w:rPr>
                <w:color w:val="000000" w:themeColor="text1"/>
                <w:sz w:val="24"/>
                <w:szCs w:val="24"/>
              </w:rPr>
              <w:t>1721,9</w:t>
            </w:r>
          </w:p>
        </w:tc>
        <w:tc>
          <w:tcPr>
            <w:tcW w:w="1276" w:type="dxa"/>
          </w:tcPr>
          <w:p w:rsidR="007325C2" w:rsidRPr="006A071D" w:rsidRDefault="007325C2" w:rsidP="006A071D">
            <w:pPr>
              <w:jc w:val="center"/>
              <w:rPr>
                <w:sz w:val="24"/>
                <w:szCs w:val="24"/>
              </w:rPr>
            </w:pPr>
            <w:r w:rsidRPr="006A071D">
              <w:rPr>
                <w:color w:val="000000" w:themeColor="text1"/>
                <w:spacing w:val="-20"/>
                <w:kern w:val="2"/>
                <w:sz w:val="24"/>
                <w:szCs w:val="24"/>
              </w:rPr>
              <w:t>0,0</w:t>
            </w:r>
          </w:p>
        </w:tc>
        <w:tc>
          <w:tcPr>
            <w:tcW w:w="1134" w:type="dxa"/>
          </w:tcPr>
          <w:p w:rsidR="007325C2" w:rsidRPr="00324C0B" w:rsidRDefault="007325C2"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6" w:type="dxa"/>
          </w:tcPr>
          <w:p w:rsidR="007325C2" w:rsidRPr="00824AE9" w:rsidRDefault="007325C2" w:rsidP="005F404C">
            <w:pPr>
              <w:jc w:val="center"/>
              <w:rPr>
                <w:sz w:val="24"/>
                <w:szCs w:val="24"/>
              </w:rPr>
            </w:pPr>
            <w:r>
              <w:rPr>
                <w:color w:val="000000" w:themeColor="text1"/>
                <w:sz w:val="24"/>
                <w:szCs w:val="24"/>
              </w:rPr>
              <w:t>0,0</w:t>
            </w:r>
          </w:p>
        </w:tc>
      </w:tr>
      <w:tr w:rsidR="00935631" w:rsidRPr="00824AE9" w:rsidTr="006A071D">
        <w:tc>
          <w:tcPr>
            <w:tcW w:w="3886" w:type="dxa"/>
            <w:vMerge/>
          </w:tcPr>
          <w:p w:rsidR="00935631" w:rsidRPr="00824AE9" w:rsidRDefault="00935631" w:rsidP="00CF6F4F">
            <w:pPr>
              <w:pStyle w:val="afff9"/>
              <w:rPr>
                <w:rFonts w:ascii="Times New Roman" w:hAnsi="Times New Roman"/>
                <w:szCs w:val="24"/>
              </w:rPr>
            </w:pPr>
          </w:p>
        </w:tc>
        <w:tc>
          <w:tcPr>
            <w:tcW w:w="1842" w:type="dxa"/>
          </w:tcPr>
          <w:p w:rsidR="00935631" w:rsidRPr="00824AE9" w:rsidRDefault="00935631"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268" w:type="dxa"/>
          </w:tcPr>
          <w:p w:rsidR="00935631" w:rsidRDefault="00935631" w:rsidP="00935631">
            <w:pPr>
              <w:jc w:val="center"/>
            </w:pPr>
            <w:r w:rsidRPr="000678D0">
              <w:rPr>
                <w:sz w:val="24"/>
                <w:szCs w:val="24"/>
              </w:rPr>
              <w:t>1568,6</w:t>
            </w:r>
          </w:p>
        </w:tc>
        <w:tc>
          <w:tcPr>
            <w:tcW w:w="1276" w:type="dxa"/>
          </w:tcPr>
          <w:p w:rsidR="00935631" w:rsidRDefault="00935631" w:rsidP="00935631">
            <w:pPr>
              <w:jc w:val="center"/>
            </w:pPr>
            <w:r w:rsidRPr="000678D0">
              <w:rPr>
                <w:sz w:val="24"/>
                <w:szCs w:val="24"/>
              </w:rPr>
              <w:t>1568,6</w:t>
            </w:r>
          </w:p>
        </w:tc>
        <w:tc>
          <w:tcPr>
            <w:tcW w:w="1276" w:type="dxa"/>
          </w:tcPr>
          <w:p w:rsidR="00935631" w:rsidRPr="006A071D" w:rsidRDefault="00935631" w:rsidP="006A071D">
            <w:pPr>
              <w:jc w:val="center"/>
              <w:rPr>
                <w:sz w:val="24"/>
                <w:szCs w:val="24"/>
              </w:rPr>
            </w:pPr>
            <w:r w:rsidRPr="006A071D">
              <w:rPr>
                <w:color w:val="000000" w:themeColor="text1"/>
                <w:spacing w:val="-20"/>
                <w:kern w:val="2"/>
                <w:sz w:val="24"/>
                <w:szCs w:val="24"/>
              </w:rPr>
              <w:t>0,0</w:t>
            </w:r>
          </w:p>
        </w:tc>
        <w:tc>
          <w:tcPr>
            <w:tcW w:w="1134" w:type="dxa"/>
          </w:tcPr>
          <w:p w:rsidR="00935631" w:rsidRPr="00824AE9" w:rsidRDefault="00935631" w:rsidP="00F523AD">
            <w:pPr>
              <w:jc w:val="center"/>
              <w:rPr>
                <w:sz w:val="24"/>
                <w:szCs w:val="24"/>
              </w:rPr>
            </w:pPr>
            <w:r>
              <w:rPr>
                <w:sz w:val="24"/>
                <w:szCs w:val="24"/>
              </w:rPr>
              <w:t>0,0</w:t>
            </w:r>
          </w:p>
        </w:tc>
        <w:tc>
          <w:tcPr>
            <w:tcW w:w="1276" w:type="dxa"/>
          </w:tcPr>
          <w:p w:rsidR="00935631" w:rsidRPr="00824AE9" w:rsidRDefault="00935631" w:rsidP="005F404C">
            <w:pPr>
              <w:jc w:val="center"/>
              <w:rPr>
                <w:sz w:val="24"/>
                <w:szCs w:val="24"/>
              </w:rPr>
            </w:pPr>
            <w:r>
              <w:rPr>
                <w:sz w:val="24"/>
                <w:szCs w:val="24"/>
              </w:rPr>
              <w:t>0,0</w:t>
            </w:r>
          </w:p>
        </w:tc>
      </w:tr>
      <w:tr w:rsidR="006A071D" w:rsidRPr="00824AE9" w:rsidTr="006A071D">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федеральной бюджет</w:t>
            </w:r>
          </w:p>
        </w:tc>
        <w:tc>
          <w:tcPr>
            <w:tcW w:w="2268" w:type="dxa"/>
          </w:tcPr>
          <w:p w:rsidR="006A071D" w:rsidRDefault="006A071D" w:rsidP="001138E4">
            <w:pPr>
              <w:jc w:val="center"/>
            </w:pPr>
            <w:r w:rsidRPr="008C0895">
              <w:rPr>
                <w:sz w:val="24"/>
                <w:szCs w:val="24"/>
              </w:rPr>
              <w:t>0,0</w:t>
            </w:r>
          </w:p>
        </w:tc>
        <w:tc>
          <w:tcPr>
            <w:tcW w:w="1276" w:type="dxa"/>
          </w:tcPr>
          <w:p w:rsidR="006A071D" w:rsidRDefault="006A071D" w:rsidP="001138E4">
            <w:pPr>
              <w:jc w:val="center"/>
            </w:pPr>
            <w:r w:rsidRPr="008C0895">
              <w:rPr>
                <w:sz w:val="24"/>
                <w:szCs w:val="24"/>
              </w:rPr>
              <w:t>0,0</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Default="006A071D" w:rsidP="001138E4">
            <w:pPr>
              <w:jc w:val="center"/>
            </w:pPr>
            <w:r w:rsidRPr="008C0895">
              <w:rPr>
                <w:sz w:val="24"/>
                <w:szCs w:val="24"/>
              </w:rPr>
              <w:t>0,0</w:t>
            </w:r>
          </w:p>
        </w:tc>
        <w:tc>
          <w:tcPr>
            <w:tcW w:w="1276" w:type="dxa"/>
          </w:tcPr>
          <w:p w:rsidR="006A071D" w:rsidRPr="00824AE9" w:rsidRDefault="006A071D" w:rsidP="005F404C">
            <w:pPr>
              <w:jc w:val="center"/>
              <w:rPr>
                <w:sz w:val="24"/>
                <w:szCs w:val="24"/>
              </w:rPr>
            </w:pPr>
            <w:r>
              <w:rPr>
                <w:sz w:val="24"/>
                <w:szCs w:val="24"/>
              </w:rPr>
              <w:t>0,0</w:t>
            </w:r>
          </w:p>
        </w:tc>
      </w:tr>
      <w:tr w:rsidR="007325C2" w:rsidRPr="00824AE9" w:rsidTr="006A071D">
        <w:tc>
          <w:tcPr>
            <w:tcW w:w="3886" w:type="dxa"/>
            <w:vMerge/>
          </w:tcPr>
          <w:p w:rsidR="007325C2" w:rsidRPr="00824AE9" w:rsidRDefault="007325C2" w:rsidP="00CF6F4F">
            <w:pPr>
              <w:pStyle w:val="afff9"/>
              <w:rPr>
                <w:rFonts w:ascii="Times New Roman" w:hAnsi="Times New Roman"/>
                <w:szCs w:val="24"/>
              </w:rPr>
            </w:pPr>
          </w:p>
        </w:tc>
        <w:tc>
          <w:tcPr>
            <w:tcW w:w="1842" w:type="dxa"/>
          </w:tcPr>
          <w:p w:rsidR="007325C2" w:rsidRPr="00824AE9" w:rsidRDefault="007325C2" w:rsidP="00CF6F4F">
            <w:pPr>
              <w:pStyle w:val="afff9"/>
              <w:rPr>
                <w:rFonts w:ascii="Times New Roman" w:hAnsi="Times New Roman"/>
                <w:szCs w:val="24"/>
              </w:rPr>
            </w:pPr>
            <w:r w:rsidRPr="00824AE9">
              <w:rPr>
                <w:rFonts w:ascii="Times New Roman" w:hAnsi="Times New Roman"/>
                <w:szCs w:val="24"/>
              </w:rPr>
              <w:t>местный бюджет</w:t>
            </w:r>
          </w:p>
        </w:tc>
        <w:tc>
          <w:tcPr>
            <w:tcW w:w="2268" w:type="dxa"/>
          </w:tcPr>
          <w:p w:rsidR="007325C2" w:rsidRDefault="007325C2" w:rsidP="00935631">
            <w:pPr>
              <w:jc w:val="center"/>
            </w:pPr>
            <w:r w:rsidRPr="004F37A2">
              <w:rPr>
                <w:color w:val="000000" w:themeColor="text1"/>
                <w:sz w:val="24"/>
                <w:szCs w:val="24"/>
              </w:rPr>
              <w:t>153,3</w:t>
            </w:r>
          </w:p>
        </w:tc>
        <w:tc>
          <w:tcPr>
            <w:tcW w:w="1276" w:type="dxa"/>
          </w:tcPr>
          <w:p w:rsidR="007325C2" w:rsidRDefault="007325C2" w:rsidP="00935631">
            <w:pPr>
              <w:jc w:val="center"/>
            </w:pPr>
            <w:r w:rsidRPr="004F37A2">
              <w:rPr>
                <w:color w:val="000000" w:themeColor="text1"/>
                <w:sz w:val="24"/>
                <w:szCs w:val="24"/>
              </w:rPr>
              <w:t>153,3</w:t>
            </w:r>
          </w:p>
        </w:tc>
        <w:tc>
          <w:tcPr>
            <w:tcW w:w="1276" w:type="dxa"/>
          </w:tcPr>
          <w:p w:rsidR="007325C2" w:rsidRPr="006A071D" w:rsidRDefault="007325C2" w:rsidP="006A071D">
            <w:pPr>
              <w:jc w:val="center"/>
              <w:rPr>
                <w:sz w:val="24"/>
                <w:szCs w:val="24"/>
              </w:rPr>
            </w:pPr>
            <w:r w:rsidRPr="006A071D">
              <w:rPr>
                <w:color w:val="000000" w:themeColor="text1"/>
                <w:spacing w:val="-20"/>
                <w:kern w:val="2"/>
                <w:sz w:val="24"/>
                <w:szCs w:val="24"/>
              </w:rPr>
              <w:t>0,0</w:t>
            </w:r>
          </w:p>
        </w:tc>
        <w:tc>
          <w:tcPr>
            <w:tcW w:w="1134" w:type="dxa"/>
          </w:tcPr>
          <w:p w:rsidR="007325C2" w:rsidRPr="00324C0B" w:rsidRDefault="007325C2"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6" w:type="dxa"/>
          </w:tcPr>
          <w:p w:rsidR="007325C2" w:rsidRPr="00824AE9" w:rsidRDefault="007325C2" w:rsidP="005F404C">
            <w:pPr>
              <w:jc w:val="center"/>
              <w:rPr>
                <w:sz w:val="24"/>
                <w:szCs w:val="24"/>
              </w:rPr>
            </w:pPr>
            <w:r>
              <w:rPr>
                <w:sz w:val="24"/>
                <w:szCs w:val="24"/>
              </w:rPr>
              <w:t>0,0</w:t>
            </w:r>
          </w:p>
        </w:tc>
      </w:tr>
      <w:tr w:rsidR="006A071D" w:rsidRPr="00824AE9" w:rsidTr="006A071D">
        <w:tc>
          <w:tcPr>
            <w:tcW w:w="3886" w:type="dxa"/>
            <w:vMerge/>
          </w:tcPr>
          <w:p w:rsidR="006A071D" w:rsidRPr="00824AE9" w:rsidRDefault="006A071D" w:rsidP="00CF6F4F">
            <w:pPr>
              <w:pStyle w:val="afff9"/>
              <w:rPr>
                <w:rFonts w:ascii="Times New Roman" w:hAnsi="Times New Roman"/>
                <w:szCs w:val="24"/>
              </w:rPr>
            </w:pPr>
          </w:p>
        </w:tc>
        <w:tc>
          <w:tcPr>
            <w:tcW w:w="1842" w:type="dxa"/>
          </w:tcPr>
          <w:p w:rsidR="006A071D" w:rsidRPr="00824AE9" w:rsidRDefault="006A071D"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268" w:type="dxa"/>
          </w:tcPr>
          <w:p w:rsidR="006A071D" w:rsidRDefault="006A071D" w:rsidP="001138E4">
            <w:pPr>
              <w:jc w:val="center"/>
            </w:pPr>
            <w:r w:rsidRPr="00C33DC5">
              <w:rPr>
                <w:sz w:val="24"/>
                <w:szCs w:val="24"/>
              </w:rPr>
              <w:t>0,0</w:t>
            </w:r>
          </w:p>
        </w:tc>
        <w:tc>
          <w:tcPr>
            <w:tcW w:w="1276" w:type="dxa"/>
          </w:tcPr>
          <w:p w:rsidR="006A071D" w:rsidRDefault="006A071D" w:rsidP="001138E4">
            <w:pPr>
              <w:jc w:val="center"/>
            </w:pPr>
            <w:r w:rsidRPr="00C33DC5">
              <w:rPr>
                <w:sz w:val="24"/>
                <w:szCs w:val="24"/>
              </w:rPr>
              <w:t>0,0</w:t>
            </w:r>
          </w:p>
        </w:tc>
        <w:tc>
          <w:tcPr>
            <w:tcW w:w="1276" w:type="dxa"/>
          </w:tcPr>
          <w:p w:rsidR="006A071D" w:rsidRPr="006A071D" w:rsidRDefault="006A071D" w:rsidP="006A071D">
            <w:pPr>
              <w:jc w:val="center"/>
              <w:rPr>
                <w:sz w:val="24"/>
                <w:szCs w:val="24"/>
              </w:rPr>
            </w:pPr>
            <w:r w:rsidRPr="006A071D">
              <w:rPr>
                <w:color w:val="000000" w:themeColor="text1"/>
                <w:spacing w:val="-20"/>
                <w:kern w:val="2"/>
                <w:sz w:val="24"/>
                <w:szCs w:val="24"/>
              </w:rPr>
              <w:t>0,0</w:t>
            </w:r>
          </w:p>
        </w:tc>
        <w:tc>
          <w:tcPr>
            <w:tcW w:w="1134" w:type="dxa"/>
          </w:tcPr>
          <w:p w:rsidR="006A071D" w:rsidRDefault="006A071D" w:rsidP="001138E4">
            <w:pPr>
              <w:jc w:val="center"/>
            </w:pPr>
            <w:r w:rsidRPr="00C33DC5">
              <w:rPr>
                <w:sz w:val="24"/>
                <w:szCs w:val="24"/>
              </w:rPr>
              <w:t>0,0</w:t>
            </w:r>
          </w:p>
        </w:tc>
        <w:tc>
          <w:tcPr>
            <w:tcW w:w="1276" w:type="dxa"/>
          </w:tcPr>
          <w:p w:rsidR="006A071D" w:rsidRPr="00824AE9" w:rsidRDefault="006A071D" w:rsidP="005F404C">
            <w:pPr>
              <w:jc w:val="center"/>
              <w:rPr>
                <w:sz w:val="24"/>
                <w:szCs w:val="24"/>
              </w:rPr>
            </w:pPr>
            <w:r>
              <w:rPr>
                <w:sz w:val="24"/>
                <w:szCs w:val="24"/>
              </w:rPr>
              <w:t>0,0</w:t>
            </w:r>
          </w:p>
        </w:tc>
      </w:tr>
    </w:tbl>
    <w:p w:rsidR="005169A4" w:rsidRPr="009A09B7" w:rsidRDefault="005169A4" w:rsidP="005169A4">
      <w:pPr>
        <w:pStyle w:val="113"/>
        <w:rPr>
          <w:b w:val="0"/>
          <w:sz w:val="24"/>
          <w:szCs w:val="24"/>
        </w:rPr>
      </w:pPr>
    </w:p>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5C2126">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9BA" w:rsidRDefault="000D29BA">
      <w:r>
        <w:separator/>
      </w:r>
    </w:p>
  </w:endnote>
  <w:endnote w:type="continuationSeparator" w:id="1">
    <w:p w:rsidR="000D29BA" w:rsidRDefault="000D2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C2" w:rsidRDefault="00940756" w:rsidP="00366594">
    <w:pPr>
      <w:pStyle w:val="a8"/>
      <w:framePr w:wrap="around" w:vAnchor="text" w:hAnchor="margin" w:xAlign="right" w:y="1"/>
      <w:rPr>
        <w:rStyle w:val="ac"/>
      </w:rPr>
    </w:pPr>
    <w:r>
      <w:rPr>
        <w:rStyle w:val="ac"/>
      </w:rPr>
      <w:fldChar w:fldCharType="begin"/>
    </w:r>
    <w:r w:rsidR="007325C2">
      <w:rPr>
        <w:rStyle w:val="ac"/>
      </w:rPr>
      <w:instrText xml:space="preserve">PAGE  </w:instrText>
    </w:r>
    <w:r>
      <w:rPr>
        <w:rStyle w:val="ac"/>
      </w:rPr>
      <w:fldChar w:fldCharType="separate"/>
    </w:r>
    <w:r w:rsidR="00610B7E">
      <w:rPr>
        <w:rStyle w:val="ac"/>
        <w:noProof/>
      </w:rPr>
      <w:t>1</w:t>
    </w:r>
    <w:r>
      <w:rPr>
        <w:rStyle w:val="ac"/>
      </w:rPr>
      <w:fldChar w:fldCharType="end"/>
    </w:r>
  </w:p>
  <w:p w:rsidR="007325C2" w:rsidRPr="00D47DB4" w:rsidRDefault="007325C2"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C2" w:rsidRDefault="00940756" w:rsidP="00745ABF">
    <w:pPr>
      <w:pStyle w:val="a8"/>
      <w:framePr w:wrap="around" w:vAnchor="text" w:hAnchor="margin" w:xAlign="right" w:y="1"/>
      <w:rPr>
        <w:rStyle w:val="ac"/>
      </w:rPr>
    </w:pPr>
    <w:r>
      <w:rPr>
        <w:rStyle w:val="ac"/>
      </w:rPr>
      <w:fldChar w:fldCharType="begin"/>
    </w:r>
    <w:r w:rsidR="007325C2">
      <w:rPr>
        <w:rStyle w:val="ac"/>
      </w:rPr>
      <w:instrText xml:space="preserve">PAGE  </w:instrText>
    </w:r>
    <w:r>
      <w:rPr>
        <w:rStyle w:val="ac"/>
      </w:rPr>
      <w:fldChar w:fldCharType="end"/>
    </w:r>
  </w:p>
  <w:p w:rsidR="007325C2" w:rsidRDefault="007325C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C2" w:rsidRDefault="00940756" w:rsidP="00745ABF">
    <w:pPr>
      <w:pStyle w:val="a8"/>
      <w:framePr w:wrap="around" w:vAnchor="text" w:hAnchor="margin" w:xAlign="right" w:y="1"/>
      <w:rPr>
        <w:rStyle w:val="ac"/>
      </w:rPr>
    </w:pPr>
    <w:r>
      <w:rPr>
        <w:rStyle w:val="ac"/>
      </w:rPr>
      <w:fldChar w:fldCharType="begin"/>
    </w:r>
    <w:r w:rsidR="007325C2">
      <w:rPr>
        <w:rStyle w:val="ac"/>
      </w:rPr>
      <w:instrText xml:space="preserve">PAGE  </w:instrText>
    </w:r>
    <w:r>
      <w:rPr>
        <w:rStyle w:val="ac"/>
      </w:rPr>
      <w:fldChar w:fldCharType="separate"/>
    </w:r>
    <w:r w:rsidR="00610B7E">
      <w:rPr>
        <w:rStyle w:val="ac"/>
        <w:noProof/>
      </w:rPr>
      <w:t>10</w:t>
    </w:r>
    <w:r>
      <w:rPr>
        <w:rStyle w:val="ac"/>
      </w:rPr>
      <w:fldChar w:fldCharType="end"/>
    </w:r>
  </w:p>
  <w:p w:rsidR="007325C2" w:rsidRPr="006A06E0" w:rsidRDefault="007325C2"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9BA" w:rsidRDefault="000D29BA">
      <w:r>
        <w:separator/>
      </w:r>
    </w:p>
  </w:footnote>
  <w:footnote w:type="continuationSeparator" w:id="1">
    <w:p w:rsidR="000D29BA" w:rsidRDefault="000D2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0"/>
  </w:num>
  <w:num w:numId="8">
    <w:abstractNumId w:val="10"/>
  </w:num>
  <w:num w:numId="9">
    <w:abstractNumId w:val="16"/>
  </w:num>
  <w:num w:numId="10">
    <w:abstractNumId w:val="8"/>
  </w:num>
  <w:num w:numId="11">
    <w:abstractNumId w:val="21"/>
  </w:num>
  <w:num w:numId="12">
    <w:abstractNumId w:val="23"/>
  </w:num>
  <w:num w:numId="13">
    <w:abstractNumId w:val="13"/>
  </w:num>
  <w:num w:numId="14">
    <w:abstractNumId w:val="6"/>
  </w:num>
  <w:num w:numId="15">
    <w:abstractNumId w:val="18"/>
  </w:num>
  <w:num w:numId="16">
    <w:abstractNumId w:val="12"/>
  </w:num>
  <w:num w:numId="17">
    <w:abstractNumId w:val="25"/>
  </w:num>
  <w:num w:numId="18">
    <w:abstractNumId w:val="24"/>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26"/>
  </w:num>
  <w:num w:numId="24">
    <w:abstractNumId w:val="3"/>
  </w:num>
  <w:num w:numId="25">
    <w:abstractNumId w:val="17"/>
  </w:num>
  <w:num w:numId="26">
    <w:abstractNumId w:val="0"/>
  </w:num>
  <w:num w:numId="27">
    <w:abstractNumId w:val="14"/>
  </w:num>
  <w:num w:numId="28">
    <w:abstractNumId w:val="27"/>
  </w:num>
  <w:num w:numId="29">
    <w:abstractNumId w:val="9"/>
  </w:num>
  <w:num w:numId="30">
    <w:abstractNumId w:val="19"/>
  </w:num>
  <w:num w:numId="31">
    <w:abstractNumId w:val="11"/>
  </w:num>
  <w:num w:numId="3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06937"/>
    <w:rsid w:val="00006EFB"/>
    <w:rsid w:val="0001061D"/>
    <w:rsid w:val="00011263"/>
    <w:rsid w:val="000119EE"/>
    <w:rsid w:val="0001377E"/>
    <w:rsid w:val="00023186"/>
    <w:rsid w:val="00023217"/>
    <w:rsid w:val="00027E7A"/>
    <w:rsid w:val="00030B2D"/>
    <w:rsid w:val="0003166F"/>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05E2"/>
    <w:rsid w:val="00072471"/>
    <w:rsid w:val="00073812"/>
    <w:rsid w:val="000740DA"/>
    <w:rsid w:val="00075DDD"/>
    <w:rsid w:val="000813B6"/>
    <w:rsid w:val="000816FE"/>
    <w:rsid w:val="00085376"/>
    <w:rsid w:val="00086561"/>
    <w:rsid w:val="0009172A"/>
    <w:rsid w:val="00093F0A"/>
    <w:rsid w:val="000A1D2A"/>
    <w:rsid w:val="000A4409"/>
    <w:rsid w:val="000A5590"/>
    <w:rsid w:val="000A6888"/>
    <w:rsid w:val="000B078A"/>
    <w:rsid w:val="000B0E2A"/>
    <w:rsid w:val="000B1B53"/>
    <w:rsid w:val="000B1E8F"/>
    <w:rsid w:val="000B3E14"/>
    <w:rsid w:val="000B4EB6"/>
    <w:rsid w:val="000C1F44"/>
    <w:rsid w:val="000C2204"/>
    <w:rsid w:val="000C243C"/>
    <w:rsid w:val="000C32C4"/>
    <w:rsid w:val="000C6A16"/>
    <w:rsid w:val="000D0325"/>
    <w:rsid w:val="000D08B2"/>
    <w:rsid w:val="000D157C"/>
    <w:rsid w:val="000D29BA"/>
    <w:rsid w:val="000D2B9D"/>
    <w:rsid w:val="000D53B2"/>
    <w:rsid w:val="000D7050"/>
    <w:rsid w:val="000E1E20"/>
    <w:rsid w:val="000E3EE0"/>
    <w:rsid w:val="000E4801"/>
    <w:rsid w:val="000E5178"/>
    <w:rsid w:val="000E5F10"/>
    <w:rsid w:val="000F06A4"/>
    <w:rsid w:val="000F591D"/>
    <w:rsid w:val="0010321F"/>
    <w:rsid w:val="001138E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6FAC"/>
    <w:rsid w:val="001475DD"/>
    <w:rsid w:val="00150E43"/>
    <w:rsid w:val="001532E8"/>
    <w:rsid w:val="00153E1D"/>
    <w:rsid w:val="001540BC"/>
    <w:rsid w:val="001573DF"/>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0E55"/>
    <w:rsid w:val="0019129C"/>
    <w:rsid w:val="00192156"/>
    <w:rsid w:val="0019306B"/>
    <w:rsid w:val="001942F7"/>
    <w:rsid w:val="001969E4"/>
    <w:rsid w:val="001A0C17"/>
    <w:rsid w:val="001A0CF4"/>
    <w:rsid w:val="001A184C"/>
    <w:rsid w:val="001A1B4E"/>
    <w:rsid w:val="001A3036"/>
    <w:rsid w:val="001A49DD"/>
    <w:rsid w:val="001A6775"/>
    <w:rsid w:val="001A7BFD"/>
    <w:rsid w:val="001B0455"/>
    <w:rsid w:val="001B0E23"/>
    <w:rsid w:val="001B1137"/>
    <w:rsid w:val="001B4A94"/>
    <w:rsid w:val="001B592D"/>
    <w:rsid w:val="001B61C1"/>
    <w:rsid w:val="001B78CA"/>
    <w:rsid w:val="001C0955"/>
    <w:rsid w:val="001C0AB0"/>
    <w:rsid w:val="001C0CB8"/>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24CB"/>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327"/>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8712D"/>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0E3"/>
    <w:rsid w:val="002C043E"/>
    <w:rsid w:val="002C1EE6"/>
    <w:rsid w:val="002C2671"/>
    <w:rsid w:val="002C2DF4"/>
    <w:rsid w:val="002C5D18"/>
    <w:rsid w:val="002C6B47"/>
    <w:rsid w:val="002C6C4B"/>
    <w:rsid w:val="002D0A0B"/>
    <w:rsid w:val="002D180B"/>
    <w:rsid w:val="002D2468"/>
    <w:rsid w:val="002D319D"/>
    <w:rsid w:val="002D4043"/>
    <w:rsid w:val="002D404A"/>
    <w:rsid w:val="002D5897"/>
    <w:rsid w:val="002D78D1"/>
    <w:rsid w:val="002E0FB6"/>
    <w:rsid w:val="002E4312"/>
    <w:rsid w:val="002E68CE"/>
    <w:rsid w:val="002F14C3"/>
    <w:rsid w:val="002F2CA6"/>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BBF"/>
    <w:rsid w:val="00315C3D"/>
    <w:rsid w:val="00316ED8"/>
    <w:rsid w:val="0032361D"/>
    <w:rsid w:val="00324C0B"/>
    <w:rsid w:val="00325A89"/>
    <w:rsid w:val="00327BBD"/>
    <w:rsid w:val="00330502"/>
    <w:rsid w:val="00330C1E"/>
    <w:rsid w:val="00330EF4"/>
    <w:rsid w:val="00331003"/>
    <w:rsid w:val="00331453"/>
    <w:rsid w:val="00331E18"/>
    <w:rsid w:val="00331F49"/>
    <w:rsid w:val="00336B5B"/>
    <w:rsid w:val="0034059A"/>
    <w:rsid w:val="00340C89"/>
    <w:rsid w:val="00340E16"/>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8EF"/>
    <w:rsid w:val="003833FA"/>
    <w:rsid w:val="00386A02"/>
    <w:rsid w:val="00387896"/>
    <w:rsid w:val="00391A64"/>
    <w:rsid w:val="00394B60"/>
    <w:rsid w:val="003977F2"/>
    <w:rsid w:val="0039789C"/>
    <w:rsid w:val="003A176A"/>
    <w:rsid w:val="003A6E89"/>
    <w:rsid w:val="003A7428"/>
    <w:rsid w:val="003B0B63"/>
    <w:rsid w:val="003B1050"/>
    <w:rsid w:val="003B5B96"/>
    <w:rsid w:val="003B6291"/>
    <w:rsid w:val="003C15F6"/>
    <w:rsid w:val="003C2C51"/>
    <w:rsid w:val="003D0417"/>
    <w:rsid w:val="003D0DAD"/>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5766"/>
    <w:rsid w:val="00423298"/>
    <w:rsid w:val="00424664"/>
    <w:rsid w:val="0042489B"/>
    <w:rsid w:val="00424930"/>
    <w:rsid w:val="00425525"/>
    <w:rsid w:val="00427B3E"/>
    <w:rsid w:val="00430EBC"/>
    <w:rsid w:val="004427EB"/>
    <w:rsid w:val="00443B91"/>
    <w:rsid w:val="00446047"/>
    <w:rsid w:val="00450064"/>
    <w:rsid w:val="004511C4"/>
    <w:rsid w:val="004522CB"/>
    <w:rsid w:val="00453679"/>
    <w:rsid w:val="0045651B"/>
    <w:rsid w:val="004576CA"/>
    <w:rsid w:val="00463C27"/>
    <w:rsid w:val="004647D8"/>
    <w:rsid w:val="004647E3"/>
    <w:rsid w:val="00465B85"/>
    <w:rsid w:val="00466A25"/>
    <w:rsid w:val="0046765A"/>
    <w:rsid w:val="00470678"/>
    <w:rsid w:val="00474521"/>
    <w:rsid w:val="00476F55"/>
    <w:rsid w:val="004774C0"/>
    <w:rsid w:val="004817D2"/>
    <w:rsid w:val="00481B18"/>
    <w:rsid w:val="00484C0C"/>
    <w:rsid w:val="004873C7"/>
    <w:rsid w:val="00490305"/>
    <w:rsid w:val="004912A7"/>
    <w:rsid w:val="00492AA0"/>
    <w:rsid w:val="00495955"/>
    <w:rsid w:val="00496401"/>
    <w:rsid w:val="00497AE5"/>
    <w:rsid w:val="004A0035"/>
    <w:rsid w:val="004A094F"/>
    <w:rsid w:val="004A6DE1"/>
    <w:rsid w:val="004A7859"/>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169FD"/>
    <w:rsid w:val="00522F09"/>
    <w:rsid w:val="00523E32"/>
    <w:rsid w:val="00525179"/>
    <w:rsid w:val="005264B3"/>
    <w:rsid w:val="0052749A"/>
    <w:rsid w:val="005320E1"/>
    <w:rsid w:val="005324E3"/>
    <w:rsid w:val="00532989"/>
    <w:rsid w:val="00534CB6"/>
    <w:rsid w:val="00535311"/>
    <w:rsid w:val="00544BB6"/>
    <w:rsid w:val="00545BEF"/>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4194"/>
    <w:rsid w:val="005750EE"/>
    <w:rsid w:val="00575144"/>
    <w:rsid w:val="0057575C"/>
    <w:rsid w:val="00577970"/>
    <w:rsid w:val="00584452"/>
    <w:rsid w:val="00584659"/>
    <w:rsid w:val="00585582"/>
    <w:rsid w:val="00586FAB"/>
    <w:rsid w:val="00586FB2"/>
    <w:rsid w:val="005901CD"/>
    <w:rsid w:val="0059074C"/>
    <w:rsid w:val="00591CF9"/>
    <w:rsid w:val="00591F45"/>
    <w:rsid w:val="005924C4"/>
    <w:rsid w:val="00595ECA"/>
    <w:rsid w:val="005975EE"/>
    <w:rsid w:val="005A00E0"/>
    <w:rsid w:val="005A1828"/>
    <w:rsid w:val="005A1DBB"/>
    <w:rsid w:val="005A1E96"/>
    <w:rsid w:val="005A584E"/>
    <w:rsid w:val="005A5987"/>
    <w:rsid w:val="005A5CE4"/>
    <w:rsid w:val="005A6DEA"/>
    <w:rsid w:val="005B6E95"/>
    <w:rsid w:val="005C06C2"/>
    <w:rsid w:val="005C06CA"/>
    <w:rsid w:val="005C0D7F"/>
    <w:rsid w:val="005C2126"/>
    <w:rsid w:val="005C33E5"/>
    <w:rsid w:val="005C42CB"/>
    <w:rsid w:val="005C52C0"/>
    <w:rsid w:val="005C618D"/>
    <w:rsid w:val="005D6C10"/>
    <w:rsid w:val="005D7087"/>
    <w:rsid w:val="005D7D52"/>
    <w:rsid w:val="005E0F7D"/>
    <w:rsid w:val="005E3278"/>
    <w:rsid w:val="005E4C3D"/>
    <w:rsid w:val="005E5ADE"/>
    <w:rsid w:val="005E5AEB"/>
    <w:rsid w:val="005E6E31"/>
    <w:rsid w:val="005F08CA"/>
    <w:rsid w:val="005F404C"/>
    <w:rsid w:val="005F7938"/>
    <w:rsid w:val="006000DD"/>
    <w:rsid w:val="006015C8"/>
    <w:rsid w:val="006051DD"/>
    <w:rsid w:val="00605F7A"/>
    <w:rsid w:val="006067F9"/>
    <w:rsid w:val="00607576"/>
    <w:rsid w:val="00607ED1"/>
    <w:rsid w:val="00610632"/>
    <w:rsid w:val="00610B7E"/>
    <w:rsid w:val="00611E80"/>
    <w:rsid w:val="00613351"/>
    <w:rsid w:val="0061474D"/>
    <w:rsid w:val="00621668"/>
    <w:rsid w:val="00621FB8"/>
    <w:rsid w:val="0062206B"/>
    <w:rsid w:val="00623B86"/>
    <w:rsid w:val="006263F6"/>
    <w:rsid w:val="0063093B"/>
    <w:rsid w:val="006314A4"/>
    <w:rsid w:val="00632190"/>
    <w:rsid w:val="00633558"/>
    <w:rsid w:val="006336A6"/>
    <w:rsid w:val="00633E6B"/>
    <w:rsid w:val="00635463"/>
    <w:rsid w:val="00635709"/>
    <w:rsid w:val="00635813"/>
    <w:rsid w:val="00635986"/>
    <w:rsid w:val="00635AF2"/>
    <w:rsid w:val="00637525"/>
    <w:rsid w:val="00637EAC"/>
    <w:rsid w:val="00640EAB"/>
    <w:rsid w:val="00643358"/>
    <w:rsid w:val="00644EF9"/>
    <w:rsid w:val="006464BD"/>
    <w:rsid w:val="00646BE6"/>
    <w:rsid w:val="00651DC6"/>
    <w:rsid w:val="006536EC"/>
    <w:rsid w:val="00654107"/>
    <w:rsid w:val="00654460"/>
    <w:rsid w:val="00655655"/>
    <w:rsid w:val="006558C4"/>
    <w:rsid w:val="00655FDF"/>
    <w:rsid w:val="00657C68"/>
    <w:rsid w:val="0066461E"/>
    <w:rsid w:val="00672FB0"/>
    <w:rsid w:val="006735FD"/>
    <w:rsid w:val="0067543B"/>
    <w:rsid w:val="00675529"/>
    <w:rsid w:val="006757E4"/>
    <w:rsid w:val="00675D9A"/>
    <w:rsid w:val="006763C7"/>
    <w:rsid w:val="00676493"/>
    <w:rsid w:val="006778B9"/>
    <w:rsid w:val="00680CE4"/>
    <w:rsid w:val="006827A9"/>
    <w:rsid w:val="00684E0A"/>
    <w:rsid w:val="00685DCB"/>
    <w:rsid w:val="00685ECF"/>
    <w:rsid w:val="00687EC6"/>
    <w:rsid w:val="006900A7"/>
    <w:rsid w:val="00690DAC"/>
    <w:rsid w:val="00691633"/>
    <w:rsid w:val="00694B60"/>
    <w:rsid w:val="006A06E0"/>
    <w:rsid w:val="006A071D"/>
    <w:rsid w:val="006B2FD6"/>
    <w:rsid w:val="006B424C"/>
    <w:rsid w:val="006B451E"/>
    <w:rsid w:val="006B4CA9"/>
    <w:rsid w:val="006B68E8"/>
    <w:rsid w:val="006C0097"/>
    <w:rsid w:val="006C027F"/>
    <w:rsid w:val="006C1383"/>
    <w:rsid w:val="006C2713"/>
    <w:rsid w:val="006C3C7C"/>
    <w:rsid w:val="006C3F33"/>
    <w:rsid w:val="006C43BD"/>
    <w:rsid w:val="006C46BF"/>
    <w:rsid w:val="006D0190"/>
    <w:rsid w:val="006D088E"/>
    <w:rsid w:val="006D1A9F"/>
    <w:rsid w:val="006D3CB7"/>
    <w:rsid w:val="006D5DC9"/>
    <w:rsid w:val="006D6326"/>
    <w:rsid w:val="006D6F8E"/>
    <w:rsid w:val="006D77B4"/>
    <w:rsid w:val="006D7A01"/>
    <w:rsid w:val="006D7D37"/>
    <w:rsid w:val="006E31CD"/>
    <w:rsid w:val="006E616A"/>
    <w:rsid w:val="006E7171"/>
    <w:rsid w:val="006F137F"/>
    <w:rsid w:val="006F47E9"/>
    <w:rsid w:val="006F4837"/>
    <w:rsid w:val="006F4F95"/>
    <w:rsid w:val="006F60D6"/>
    <w:rsid w:val="006F6E9F"/>
    <w:rsid w:val="00703542"/>
    <w:rsid w:val="00704B60"/>
    <w:rsid w:val="00704C7A"/>
    <w:rsid w:val="00704E56"/>
    <w:rsid w:val="00705356"/>
    <w:rsid w:val="00705C77"/>
    <w:rsid w:val="00705E49"/>
    <w:rsid w:val="00711703"/>
    <w:rsid w:val="00711E8E"/>
    <w:rsid w:val="00712A5E"/>
    <w:rsid w:val="00717401"/>
    <w:rsid w:val="00720019"/>
    <w:rsid w:val="00721750"/>
    <w:rsid w:val="00722659"/>
    <w:rsid w:val="007230A2"/>
    <w:rsid w:val="0072516A"/>
    <w:rsid w:val="00727869"/>
    <w:rsid w:val="0073091A"/>
    <w:rsid w:val="007311E5"/>
    <w:rsid w:val="007325C2"/>
    <w:rsid w:val="00735B3A"/>
    <w:rsid w:val="00736452"/>
    <w:rsid w:val="00736A68"/>
    <w:rsid w:val="007419AB"/>
    <w:rsid w:val="00741F33"/>
    <w:rsid w:val="007431BC"/>
    <w:rsid w:val="00744B2D"/>
    <w:rsid w:val="00745ABF"/>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655"/>
    <w:rsid w:val="00767AD2"/>
    <w:rsid w:val="00770279"/>
    <w:rsid w:val="0077138D"/>
    <w:rsid w:val="00776086"/>
    <w:rsid w:val="00780F3C"/>
    <w:rsid w:val="0078182E"/>
    <w:rsid w:val="00783B99"/>
    <w:rsid w:val="00785015"/>
    <w:rsid w:val="007861D1"/>
    <w:rsid w:val="00787558"/>
    <w:rsid w:val="0079144A"/>
    <w:rsid w:val="0079517D"/>
    <w:rsid w:val="00795E41"/>
    <w:rsid w:val="00796C22"/>
    <w:rsid w:val="007A15BA"/>
    <w:rsid w:val="007A4730"/>
    <w:rsid w:val="007A483D"/>
    <w:rsid w:val="007A78CE"/>
    <w:rsid w:val="007A7C89"/>
    <w:rsid w:val="007B207F"/>
    <w:rsid w:val="007B2106"/>
    <w:rsid w:val="007B2204"/>
    <w:rsid w:val="007B2EB6"/>
    <w:rsid w:val="007B3BC0"/>
    <w:rsid w:val="007B4135"/>
    <w:rsid w:val="007B4895"/>
    <w:rsid w:val="007B4FAB"/>
    <w:rsid w:val="007B63DF"/>
    <w:rsid w:val="007C0BF5"/>
    <w:rsid w:val="007C1C64"/>
    <w:rsid w:val="007C2D29"/>
    <w:rsid w:val="007C411B"/>
    <w:rsid w:val="007C4C27"/>
    <w:rsid w:val="007D0CBD"/>
    <w:rsid w:val="007D0EB8"/>
    <w:rsid w:val="007D6B56"/>
    <w:rsid w:val="007D7030"/>
    <w:rsid w:val="007E07F7"/>
    <w:rsid w:val="007E1CE8"/>
    <w:rsid w:val="007E2897"/>
    <w:rsid w:val="007E4B13"/>
    <w:rsid w:val="007E50D8"/>
    <w:rsid w:val="007E548A"/>
    <w:rsid w:val="007F1E7A"/>
    <w:rsid w:val="007F2324"/>
    <w:rsid w:val="007F2E41"/>
    <w:rsid w:val="007F416F"/>
    <w:rsid w:val="007F5FE3"/>
    <w:rsid w:val="007F6167"/>
    <w:rsid w:val="007F767A"/>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43558"/>
    <w:rsid w:val="008500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67FF7"/>
    <w:rsid w:val="008702DE"/>
    <w:rsid w:val="00870357"/>
    <w:rsid w:val="00870975"/>
    <w:rsid w:val="00874616"/>
    <w:rsid w:val="00874DDF"/>
    <w:rsid w:val="00875305"/>
    <w:rsid w:val="008764FF"/>
    <w:rsid w:val="008804BC"/>
    <w:rsid w:val="008824C2"/>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46A0"/>
    <w:rsid w:val="008D5ED0"/>
    <w:rsid w:val="008D6F2D"/>
    <w:rsid w:val="008D7E1E"/>
    <w:rsid w:val="008E038E"/>
    <w:rsid w:val="008E0A5B"/>
    <w:rsid w:val="008E26C3"/>
    <w:rsid w:val="008E4F7F"/>
    <w:rsid w:val="008E5322"/>
    <w:rsid w:val="008E5CD7"/>
    <w:rsid w:val="008E6C5F"/>
    <w:rsid w:val="008E7746"/>
    <w:rsid w:val="008F2048"/>
    <w:rsid w:val="008F2B00"/>
    <w:rsid w:val="008F2EAA"/>
    <w:rsid w:val="008F3B95"/>
    <w:rsid w:val="008F4437"/>
    <w:rsid w:val="008F4FE2"/>
    <w:rsid w:val="008F55C2"/>
    <w:rsid w:val="008F619D"/>
    <w:rsid w:val="00900C00"/>
    <w:rsid w:val="0090529B"/>
    <w:rsid w:val="00907550"/>
    <w:rsid w:val="009115DA"/>
    <w:rsid w:val="0091170F"/>
    <w:rsid w:val="00911C3F"/>
    <w:rsid w:val="009123D8"/>
    <w:rsid w:val="00912AF1"/>
    <w:rsid w:val="0091308C"/>
    <w:rsid w:val="009139C0"/>
    <w:rsid w:val="00916E3E"/>
    <w:rsid w:val="00920540"/>
    <w:rsid w:val="0092092D"/>
    <w:rsid w:val="00920C74"/>
    <w:rsid w:val="00921975"/>
    <w:rsid w:val="009242C5"/>
    <w:rsid w:val="00924998"/>
    <w:rsid w:val="009262B6"/>
    <w:rsid w:val="00927F2F"/>
    <w:rsid w:val="009301E6"/>
    <w:rsid w:val="00935631"/>
    <w:rsid w:val="00935644"/>
    <w:rsid w:val="00935666"/>
    <w:rsid w:val="00935668"/>
    <w:rsid w:val="009363FB"/>
    <w:rsid w:val="00936DE3"/>
    <w:rsid w:val="00936F4D"/>
    <w:rsid w:val="00940756"/>
    <w:rsid w:val="00940BFF"/>
    <w:rsid w:val="00940D9C"/>
    <w:rsid w:val="009429F0"/>
    <w:rsid w:val="00943E82"/>
    <w:rsid w:val="00943E8F"/>
    <w:rsid w:val="00944C3F"/>
    <w:rsid w:val="00944C99"/>
    <w:rsid w:val="00945130"/>
    <w:rsid w:val="00946A0F"/>
    <w:rsid w:val="009503CE"/>
    <w:rsid w:val="00950907"/>
    <w:rsid w:val="0095342F"/>
    <w:rsid w:val="009541C5"/>
    <w:rsid w:val="00954296"/>
    <w:rsid w:val="009550E1"/>
    <w:rsid w:val="00956505"/>
    <w:rsid w:val="00956E9A"/>
    <w:rsid w:val="0096595F"/>
    <w:rsid w:val="00965E10"/>
    <w:rsid w:val="0096697E"/>
    <w:rsid w:val="00967592"/>
    <w:rsid w:val="0097296B"/>
    <w:rsid w:val="00973BA7"/>
    <w:rsid w:val="0097492F"/>
    <w:rsid w:val="00975424"/>
    <w:rsid w:val="00975A79"/>
    <w:rsid w:val="00976540"/>
    <w:rsid w:val="00977A8A"/>
    <w:rsid w:val="009825BD"/>
    <w:rsid w:val="00982DC4"/>
    <w:rsid w:val="0098612B"/>
    <w:rsid w:val="00990949"/>
    <w:rsid w:val="009917B8"/>
    <w:rsid w:val="0099384C"/>
    <w:rsid w:val="00993EF4"/>
    <w:rsid w:val="00994767"/>
    <w:rsid w:val="009950CB"/>
    <w:rsid w:val="00995F06"/>
    <w:rsid w:val="00996C03"/>
    <w:rsid w:val="009A011E"/>
    <w:rsid w:val="009A10A8"/>
    <w:rsid w:val="009A2761"/>
    <w:rsid w:val="009A4C44"/>
    <w:rsid w:val="009A4F9F"/>
    <w:rsid w:val="009A68E9"/>
    <w:rsid w:val="009A6CFC"/>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E7B0D"/>
    <w:rsid w:val="009F0F52"/>
    <w:rsid w:val="009F1005"/>
    <w:rsid w:val="009F13C7"/>
    <w:rsid w:val="009F28F8"/>
    <w:rsid w:val="009F53FC"/>
    <w:rsid w:val="009F6E4D"/>
    <w:rsid w:val="00A0206D"/>
    <w:rsid w:val="00A028D8"/>
    <w:rsid w:val="00A034FC"/>
    <w:rsid w:val="00A03BEA"/>
    <w:rsid w:val="00A04E9D"/>
    <w:rsid w:val="00A13CDB"/>
    <w:rsid w:val="00A15377"/>
    <w:rsid w:val="00A1639A"/>
    <w:rsid w:val="00A21477"/>
    <w:rsid w:val="00A21D35"/>
    <w:rsid w:val="00A230FB"/>
    <w:rsid w:val="00A238AF"/>
    <w:rsid w:val="00A23923"/>
    <w:rsid w:val="00A2483F"/>
    <w:rsid w:val="00A30373"/>
    <w:rsid w:val="00A310ED"/>
    <w:rsid w:val="00A3376F"/>
    <w:rsid w:val="00A40EBA"/>
    <w:rsid w:val="00A40F07"/>
    <w:rsid w:val="00A45559"/>
    <w:rsid w:val="00A512FC"/>
    <w:rsid w:val="00A53A74"/>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972"/>
    <w:rsid w:val="00AA7B72"/>
    <w:rsid w:val="00AA7E99"/>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C6B15"/>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441B"/>
    <w:rsid w:val="00B06C62"/>
    <w:rsid w:val="00B07968"/>
    <w:rsid w:val="00B12D23"/>
    <w:rsid w:val="00B13CC4"/>
    <w:rsid w:val="00B144DB"/>
    <w:rsid w:val="00B1599B"/>
    <w:rsid w:val="00B1684D"/>
    <w:rsid w:val="00B17134"/>
    <w:rsid w:val="00B17B83"/>
    <w:rsid w:val="00B17CB2"/>
    <w:rsid w:val="00B22358"/>
    <w:rsid w:val="00B226AF"/>
    <w:rsid w:val="00B24BF0"/>
    <w:rsid w:val="00B2517D"/>
    <w:rsid w:val="00B27189"/>
    <w:rsid w:val="00B27979"/>
    <w:rsid w:val="00B30178"/>
    <w:rsid w:val="00B30573"/>
    <w:rsid w:val="00B3332C"/>
    <w:rsid w:val="00B33D41"/>
    <w:rsid w:val="00B35428"/>
    <w:rsid w:val="00B36F56"/>
    <w:rsid w:val="00B3775A"/>
    <w:rsid w:val="00B41C9A"/>
    <w:rsid w:val="00B43AAB"/>
    <w:rsid w:val="00B4467D"/>
    <w:rsid w:val="00B454CA"/>
    <w:rsid w:val="00B473A7"/>
    <w:rsid w:val="00B50A10"/>
    <w:rsid w:val="00B50D92"/>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59FB"/>
    <w:rsid w:val="00B86094"/>
    <w:rsid w:val="00B8655B"/>
    <w:rsid w:val="00B86BBC"/>
    <w:rsid w:val="00B87715"/>
    <w:rsid w:val="00B90819"/>
    <w:rsid w:val="00B9373A"/>
    <w:rsid w:val="00B941B4"/>
    <w:rsid w:val="00B95A62"/>
    <w:rsid w:val="00B960B2"/>
    <w:rsid w:val="00BA0569"/>
    <w:rsid w:val="00BA0F1D"/>
    <w:rsid w:val="00BA15E7"/>
    <w:rsid w:val="00BA2E04"/>
    <w:rsid w:val="00BA37F7"/>
    <w:rsid w:val="00BA659F"/>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1127"/>
    <w:rsid w:val="00BE1AF3"/>
    <w:rsid w:val="00BE2092"/>
    <w:rsid w:val="00BE2890"/>
    <w:rsid w:val="00BE478A"/>
    <w:rsid w:val="00BE64DC"/>
    <w:rsid w:val="00BF011D"/>
    <w:rsid w:val="00BF0FA3"/>
    <w:rsid w:val="00BF1274"/>
    <w:rsid w:val="00BF279A"/>
    <w:rsid w:val="00BF588D"/>
    <w:rsid w:val="00C01277"/>
    <w:rsid w:val="00C02814"/>
    <w:rsid w:val="00C028F4"/>
    <w:rsid w:val="00C03B16"/>
    <w:rsid w:val="00C06189"/>
    <w:rsid w:val="00C10A10"/>
    <w:rsid w:val="00C12EDC"/>
    <w:rsid w:val="00C141AD"/>
    <w:rsid w:val="00C14496"/>
    <w:rsid w:val="00C171DF"/>
    <w:rsid w:val="00C213F4"/>
    <w:rsid w:val="00C22ECD"/>
    <w:rsid w:val="00C230A2"/>
    <w:rsid w:val="00C235F7"/>
    <w:rsid w:val="00C30C19"/>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3E07"/>
    <w:rsid w:val="00C55F14"/>
    <w:rsid w:val="00C56ED2"/>
    <w:rsid w:val="00C60348"/>
    <w:rsid w:val="00C60BB0"/>
    <w:rsid w:val="00C61D75"/>
    <w:rsid w:val="00C6284E"/>
    <w:rsid w:val="00C62FED"/>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244C"/>
    <w:rsid w:val="00CA61E6"/>
    <w:rsid w:val="00CB0E1C"/>
    <w:rsid w:val="00CB13AC"/>
    <w:rsid w:val="00CB22E0"/>
    <w:rsid w:val="00CB26E4"/>
    <w:rsid w:val="00CB37B7"/>
    <w:rsid w:val="00CB70EF"/>
    <w:rsid w:val="00CB79B3"/>
    <w:rsid w:val="00CB7B5C"/>
    <w:rsid w:val="00CB7F0C"/>
    <w:rsid w:val="00CC317D"/>
    <w:rsid w:val="00CC418F"/>
    <w:rsid w:val="00CC5F72"/>
    <w:rsid w:val="00CC6572"/>
    <w:rsid w:val="00CC7DEC"/>
    <w:rsid w:val="00CD27EB"/>
    <w:rsid w:val="00CD3069"/>
    <w:rsid w:val="00CD4C96"/>
    <w:rsid w:val="00CD4CC0"/>
    <w:rsid w:val="00CD7EDD"/>
    <w:rsid w:val="00CE0CD6"/>
    <w:rsid w:val="00CE1189"/>
    <w:rsid w:val="00CE1F8F"/>
    <w:rsid w:val="00CE354A"/>
    <w:rsid w:val="00CE3C40"/>
    <w:rsid w:val="00CE562F"/>
    <w:rsid w:val="00CE6428"/>
    <w:rsid w:val="00CF026A"/>
    <w:rsid w:val="00CF2DFE"/>
    <w:rsid w:val="00CF491D"/>
    <w:rsid w:val="00CF6D61"/>
    <w:rsid w:val="00CF6F4F"/>
    <w:rsid w:val="00D004FC"/>
    <w:rsid w:val="00D02226"/>
    <w:rsid w:val="00D03DA5"/>
    <w:rsid w:val="00D060E1"/>
    <w:rsid w:val="00D11EC2"/>
    <w:rsid w:val="00D2011E"/>
    <w:rsid w:val="00D22142"/>
    <w:rsid w:val="00D229D5"/>
    <w:rsid w:val="00D22D84"/>
    <w:rsid w:val="00D236E4"/>
    <w:rsid w:val="00D243A4"/>
    <w:rsid w:val="00D25E33"/>
    <w:rsid w:val="00D26FE0"/>
    <w:rsid w:val="00D270C7"/>
    <w:rsid w:val="00D27895"/>
    <w:rsid w:val="00D27B46"/>
    <w:rsid w:val="00D27EBE"/>
    <w:rsid w:val="00D31B2F"/>
    <w:rsid w:val="00D32C05"/>
    <w:rsid w:val="00D33B54"/>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227"/>
    <w:rsid w:val="00D90BB7"/>
    <w:rsid w:val="00D90D75"/>
    <w:rsid w:val="00D922BF"/>
    <w:rsid w:val="00D92319"/>
    <w:rsid w:val="00D92424"/>
    <w:rsid w:val="00D95196"/>
    <w:rsid w:val="00D95DC4"/>
    <w:rsid w:val="00D96828"/>
    <w:rsid w:val="00D97896"/>
    <w:rsid w:val="00D97968"/>
    <w:rsid w:val="00DA13BE"/>
    <w:rsid w:val="00DA2FB7"/>
    <w:rsid w:val="00DA3D59"/>
    <w:rsid w:val="00DA6027"/>
    <w:rsid w:val="00DA6DD2"/>
    <w:rsid w:val="00DA79D4"/>
    <w:rsid w:val="00DB0214"/>
    <w:rsid w:val="00DB2241"/>
    <w:rsid w:val="00DB377D"/>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4B8D"/>
    <w:rsid w:val="00DE5DB6"/>
    <w:rsid w:val="00DE6CE1"/>
    <w:rsid w:val="00DF0355"/>
    <w:rsid w:val="00DF2E43"/>
    <w:rsid w:val="00DF48D3"/>
    <w:rsid w:val="00DF4916"/>
    <w:rsid w:val="00DF534A"/>
    <w:rsid w:val="00DF57F3"/>
    <w:rsid w:val="00DF74A7"/>
    <w:rsid w:val="00E01343"/>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C8D"/>
    <w:rsid w:val="00E52FD2"/>
    <w:rsid w:val="00E5304D"/>
    <w:rsid w:val="00E5344A"/>
    <w:rsid w:val="00E54E84"/>
    <w:rsid w:val="00E56ECE"/>
    <w:rsid w:val="00E578D4"/>
    <w:rsid w:val="00E60E60"/>
    <w:rsid w:val="00E62370"/>
    <w:rsid w:val="00E644A5"/>
    <w:rsid w:val="00E65F05"/>
    <w:rsid w:val="00E6731C"/>
    <w:rsid w:val="00E70EE3"/>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632"/>
    <w:rsid w:val="00EB5890"/>
    <w:rsid w:val="00EB6088"/>
    <w:rsid w:val="00EB778B"/>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BC"/>
    <w:rsid w:val="00EF1BD3"/>
    <w:rsid w:val="00EF244F"/>
    <w:rsid w:val="00EF370C"/>
    <w:rsid w:val="00EF487D"/>
    <w:rsid w:val="00EF4BE6"/>
    <w:rsid w:val="00F002C0"/>
    <w:rsid w:val="00F0108D"/>
    <w:rsid w:val="00F0325C"/>
    <w:rsid w:val="00F03263"/>
    <w:rsid w:val="00F033DC"/>
    <w:rsid w:val="00F06C16"/>
    <w:rsid w:val="00F06C1B"/>
    <w:rsid w:val="00F071AD"/>
    <w:rsid w:val="00F15545"/>
    <w:rsid w:val="00F164D1"/>
    <w:rsid w:val="00F16EA5"/>
    <w:rsid w:val="00F20EAC"/>
    <w:rsid w:val="00F24250"/>
    <w:rsid w:val="00F2491D"/>
    <w:rsid w:val="00F24EDC"/>
    <w:rsid w:val="00F26481"/>
    <w:rsid w:val="00F279B9"/>
    <w:rsid w:val="00F3057A"/>
    <w:rsid w:val="00F308E4"/>
    <w:rsid w:val="00F32A9C"/>
    <w:rsid w:val="00F3339A"/>
    <w:rsid w:val="00F339CD"/>
    <w:rsid w:val="00F35EEB"/>
    <w:rsid w:val="00F437BF"/>
    <w:rsid w:val="00F45A1C"/>
    <w:rsid w:val="00F4656D"/>
    <w:rsid w:val="00F523AD"/>
    <w:rsid w:val="00F5626E"/>
    <w:rsid w:val="00F61FDE"/>
    <w:rsid w:val="00F636D0"/>
    <w:rsid w:val="00F65E85"/>
    <w:rsid w:val="00F6652D"/>
    <w:rsid w:val="00F6798C"/>
    <w:rsid w:val="00F70BDF"/>
    <w:rsid w:val="00F70F4D"/>
    <w:rsid w:val="00F72F16"/>
    <w:rsid w:val="00F75020"/>
    <w:rsid w:val="00F76336"/>
    <w:rsid w:val="00F77E9D"/>
    <w:rsid w:val="00F8080B"/>
    <w:rsid w:val="00F810AD"/>
    <w:rsid w:val="00F82185"/>
    <w:rsid w:val="00F84555"/>
    <w:rsid w:val="00F8503A"/>
    <w:rsid w:val="00F853C8"/>
    <w:rsid w:val="00F87543"/>
    <w:rsid w:val="00F92101"/>
    <w:rsid w:val="00F97646"/>
    <w:rsid w:val="00F9798A"/>
    <w:rsid w:val="00FA116C"/>
    <w:rsid w:val="00FA156B"/>
    <w:rsid w:val="00FA1AD4"/>
    <w:rsid w:val="00FA1FF1"/>
    <w:rsid w:val="00FA2968"/>
    <w:rsid w:val="00FA2A9A"/>
    <w:rsid w:val="00FA3BB8"/>
    <w:rsid w:val="00FA3D30"/>
    <w:rsid w:val="00FA3DA1"/>
    <w:rsid w:val="00FA60E6"/>
    <w:rsid w:val="00FA7AED"/>
    <w:rsid w:val="00FA7B28"/>
    <w:rsid w:val="00FB0152"/>
    <w:rsid w:val="00FB0AD0"/>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7E"/>
    <w:rsid w:val="00FD71BE"/>
    <w:rsid w:val="00FE39C1"/>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5">
    <w:name w:val="heading 5"/>
    <w:basedOn w:val="a0"/>
    <w:next w:val="a0"/>
    <w:link w:val="50"/>
    <w:semiHidden/>
    <w:unhideWhenUsed/>
    <w:qFormat/>
    <w:rsid w:val="00610B7E"/>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1">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2">
    <w:name w:val="Без интервала5"/>
    <w:link w:val="NoSpacingChar"/>
    <w:rsid w:val="001674BC"/>
    <w:rPr>
      <w:rFonts w:ascii="Calibri" w:hAnsi="Calibri"/>
      <w:sz w:val="22"/>
      <w:szCs w:val="22"/>
    </w:rPr>
  </w:style>
  <w:style w:type="character" w:customStyle="1" w:styleId="NoSpacingChar">
    <w:name w:val="No Spacing Char"/>
    <w:link w:val="52"/>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c">
    <w:name w:val="Обычный (веб)1"/>
    <w:basedOn w:val="a0"/>
    <w:rsid w:val="00B859FB"/>
    <w:pPr>
      <w:widowControl w:val="0"/>
      <w:spacing w:before="280" w:after="280"/>
    </w:pPr>
    <w:rPr>
      <w:color w:val="000000"/>
      <w:sz w:val="24"/>
    </w:rPr>
  </w:style>
  <w:style w:type="character" w:customStyle="1" w:styleId="50">
    <w:name w:val="Заголовок 5 Знак"/>
    <w:basedOn w:val="a1"/>
    <w:link w:val="5"/>
    <w:semiHidden/>
    <w:rsid w:val="00610B7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ychskoes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EE7E-7AF8-4FA2-B0FC-E8CF8C20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4430</Words>
  <Characters>25252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ZZ</cp:lastModifiedBy>
  <cp:revision>13</cp:revision>
  <cp:lastPrinted>2025-07-15T13:45:00Z</cp:lastPrinted>
  <dcterms:created xsi:type="dcterms:W3CDTF">2024-10-29T09:09:00Z</dcterms:created>
  <dcterms:modified xsi:type="dcterms:W3CDTF">2025-07-15T13:45:00Z</dcterms:modified>
</cp:coreProperties>
</file>