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Администрация  Манычского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Сальского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0A2B41" w:rsidRDefault="0092796E" w:rsidP="008F4D7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8F4D7D">
      <w:pPr>
        <w:spacing w:line="276" w:lineRule="auto"/>
        <w:ind w:right="28"/>
        <w:rPr>
          <w:sz w:val="28"/>
          <w:szCs w:val="28"/>
        </w:rPr>
      </w:pPr>
    </w:p>
    <w:p w:rsidR="009D783B" w:rsidRPr="000A2B41" w:rsidRDefault="009D783B" w:rsidP="00604335">
      <w:pPr>
        <w:spacing w:line="276" w:lineRule="auto"/>
        <w:ind w:right="28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от  </w:t>
      </w:r>
      <w:r w:rsidR="00426C49">
        <w:rPr>
          <w:sz w:val="28"/>
          <w:szCs w:val="28"/>
        </w:rPr>
        <w:t>0</w:t>
      </w:r>
      <w:r w:rsidR="009253BF">
        <w:rPr>
          <w:sz w:val="28"/>
          <w:szCs w:val="28"/>
        </w:rPr>
        <w:t>4</w:t>
      </w:r>
      <w:r w:rsidR="00655F42" w:rsidRPr="000A2B41">
        <w:rPr>
          <w:sz w:val="28"/>
          <w:szCs w:val="28"/>
        </w:rPr>
        <w:t>.</w:t>
      </w:r>
      <w:r w:rsidR="006D2F19">
        <w:rPr>
          <w:sz w:val="28"/>
          <w:szCs w:val="28"/>
        </w:rPr>
        <w:t>1</w:t>
      </w:r>
      <w:r w:rsidR="00426C49">
        <w:rPr>
          <w:sz w:val="28"/>
          <w:szCs w:val="28"/>
        </w:rPr>
        <w:t>2</w:t>
      </w:r>
      <w:r w:rsidRPr="000A2B41">
        <w:rPr>
          <w:sz w:val="28"/>
          <w:szCs w:val="28"/>
        </w:rPr>
        <w:t>.201</w:t>
      </w:r>
      <w:r w:rsidR="00655F42" w:rsidRPr="000A2B41">
        <w:rPr>
          <w:sz w:val="28"/>
          <w:szCs w:val="28"/>
        </w:rPr>
        <w:t>8</w:t>
      </w:r>
      <w:r w:rsidRPr="000A2B41">
        <w:rPr>
          <w:sz w:val="28"/>
          <w:szCs w:val="28"/>
        </w:rPr>
        <w:t xml:space="preserve">                                                                   </w:t>
      </w:r>
      <w:r w:rsidRPr="000A2B41">
        <w:rPr>
          <w:sz w:val="28"/>
          <w:szCs w:val="28"/>
        </w:rPr>
        <w:tab/>
      </w:r>
      <w:r w:rsidRPr="000A2B41">
        <w:rPr>
          <w:sz w:val="28"/>
          <w:szCs w:val="28"/>
        </w:rPr>
        <w:tab/>
        <w:t xml:space="preserve">          </w:t>
      </w:r>
      <w:r w:rsidR="00604335">
        <w:rPr>
          <w:sz w:val="28"/>
          <w:szCs w:val="28"/>
        </w:rPr>
        <w:t xml:space="preserve">                    </w:t>
      </w:r>
      <w:r w:rsidRPr="000A2B41">
        <w:rPr>
          <w:sz w:val="28"/>
          <w:szCs w:val="28"/>
        </w:rPr>
        <w:t xml:space="preserve">   </w:t>
      </w:r>
      <w:r w:rsidRPr="000A2B41">
        <w:rPr>
          <w:sz w:val="28"/>
          <w:szCs w:val="28"/>
        </w:rPr>
        <w:sym w:font="Times New Roman" w:char="2116"/>
      </w:r>
      <w:r w:rsidRPr="000A2B41">
        <w:rPr>
          <w:sz w:val="28"/>
          <w:szCs w:val="28"/>
        </w:rPr>
        <w:t xml:space="preserve"> </w:t>
      </w:r>
      <w:r w:rsidR="00A81BA9">
        <w:rPr>
          <w:sz w:val="28"/>
          <w:szCs w:val="28"/>
        </w:rPr>
        <w:t>5</w:t>
      </w:r>
      <w:r w:rsidR="009253BF">
        <w:rPr>
          <w:sz w:val="28"/>
          <w:szCs w:val="28"/>
        </w:rPr>
        <w:t>8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п. Степной Курган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  <w:r w:rsidRPr="000A2B41">
        <w:rPr>
          <w:kern w:val="2"/>
          <w:sz w:val="28"/>
          <w:szCs w:val="28"/>
        </w:rPr>
        <w:t xml:space="preserve">О внесении изменений в постановление Администрации Манычского сельского поселения  от 31.05.2016 № 40 «Об утверждении нормативных затрат на обеспечение функций муниципальных   органов Манычского сельского поселения, в том числе подведомственных им муниципальных казенных учреждений» </w:t>
      </w: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</w:p>
    <w:p w:rsidR="00BC79A1" w:rsidRPr="000A2B41" w:rsidRDefault="00BC79A1" w:rsidP="008F4D7D">
      <w:pPr>
        <w:spacing w:line="276" w:lineRule="auto"/>
        <w:ind w:firstLine="851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 xml:space="preserve">В соответствии с частью 5 статьи 19 Федерального закона  от  05.04.2013 </w:t>
      </w:r>
      <w:r w:rsidR="009D783B" w:rsidRPr="000A2B41">
        <w:rPr>
          <w:sz w:val="28"/>
          <w:szCs w:val="28"/>
        </w:rPr>
        <w:t xml:space="preserve">              </w:t>
      </w:r>
      <w:r w:rsidRPr="000A2B41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0A2B41">
          <w:rPr>
            <w:sz w:val="28"/>
            <w:szCs w:val="28"/>
          </w:rPr>
          <w:t>постановления</w:t>
        </w:r>
      </w:hyperlink>
      <w:r w:rsidRPr="000A2B41">
        <w:rPr>
          <w:sz w:val="28"/>
          <w:szCs w:val="28"/>
        </w:rPr>
        <w:t xml:space="preserve"> Администрации </w:t>
      </w:r>
      <w:r w:rsidR="009D783B" w:rsidRPr="000A2B41">
        <w:rPr>
          <w:sz w:val="28"/>
          <w:szCs w:val="28"/>
        </w:rPr>
        <w:t xml:space="preserve">Манычского сельского </w:t>
      </w:r>
      <w:r w:rsidRPr="000A2B41">
        <w:rPr>
          <w:sz w:val="28"/>
          <w:szCs w:val="28"/>
        </w:rPr>
        <w:t xml:space="preserve">поселения от </w:t>
      </w:r>
      <w:r w:rsidR="009D783B" w:rsidRPr="000A2B41">
        <w:rPr>
          <w:kern w:val="2"/>
          <w:sz w:val="28"/>
          <w:szCs w:val="28"/>
        </w:rPr>
        <w:t xml:space="preserve">31.12.2015 №93 «Об утверждении Правил определения нормативных затрат на обеспечение функций  муниципальных органов Манычского сельского поселения, в том числе подведомственных им  муниципальных казенных учреждений» </w:t>
      </w:r>
      <w:r w:rsidR="009D783B" w:rsidRPr="000A2B41">
        <w:rPr>
          <w:sz w:val="28"/>
          <w:szCs w:val="28"/>
        </w:rPr>
        <w:t xml:space="preserve">(в редакции </w:t>
      </w:r>
      <w:hyperlink r:id="rId9" w:history="1">
        <w:r w:rsidR="009D783B" w:rsidRPr="000A2B41">
          <w:rPr>
            <w:sz w:val="28"/>
            <w:szCs w:val="28"/>
          </w:rPr>
          <w:t>постановления</w:t>
        </w:r>
      </w:hyperlink>
      <w:r w:rsidR="009D783B" w:rsidRPr="000A2B41">
        <w:rPr>
          <w:sz w:val="28"/>
          <w:szCs w:val="28"/>
        </w:rPr>
        <w:t xml:space="preserve"> Администрации Манычского сельского поселения от 01.09.2016                     N 61)</w:t>
      </w:r>
      <w:r w:rsidRPr="000A2B41">
        <w:rPr>
          <w:kern w:val="2"/>
          <w:sz w:val="28"/>
          <w:szCs w:val="28"/>
        </w:rPr>
        <w:t xml:space="preserve">,  Администрация </w:t>
      </w:r>
      <w:r w:rsidR="009D783B" w:rsidRPr="000A2B41">
        <w:rPr>
          <w:kern w:val="2"/>
          <w:sz w:val="28"/>
          <w:szCs w:val="28"/>
        </w:rPr>
        <w:t>Манычского сельского</w:t>
      </w:r>
      <w:r w:rsidRPr="000A2B41">
        <w:rPr>
          <w:kern w:val="2"/>
          <w:sz w:val="28"/>
          <w:szCs w:val="28"/>
        </w:rPr>
        <w:t xml:space="preserve"> поселения</w:t>
      </w:r>
    </w:p>
    <w:p w:rsidR="009D783B" w:rsidRPr="000A2B41" w:rsidRDefault="009D783B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43489C" w:rsidRPr="000A2B41" w:rsidRDefault="0043489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A2B41">
        <w:rPr>
          <w:b/>
          <w:bCs/>
          <w:color w:val="000000"/>
          <w:sz w:val="28"/>
          <w:szCs w:val="28"/>
        </w:rPr>
        <w:t>п о с т а н о в л я е т:</w:t>
      </w:r>
    </w:p>
    <w:p w:rsidR="005800FD" w:rsidRDefault="005800FD" w:rsidP="005800FD">
      <w:pPr>
        <w:pStyle w:val="a3"/>
        <w:numPr>
          <w:ilvl w:val="0"/>
          <w:numId w:val="8"/>
        </w:numPr>
        <w:tabs>
          <w:tab w:val="left" w:pos="0"/>
        </w:tabs>
        <w:spacing w:after="120" w:line="276" w:lineRule="auto"/>
        <w:ind w:left="0" w:firstLine="709"/>
        <w:jc w:val="both"/>
        <w:rPr>
          <w:kern w:val="2"/>
          <w:sz w:val="28"/>
          <w:szCs w:val="28"/>
        </w:rPr>
      </w:pPr>
      <w:r w:rsidRPr="005800FD">
        <w:rPr>
          <w:sz w:val="28"/>
          <w:szCs w:val="28"/>
        </w:rPr>
        <w:t xml:space="preserve">Внести изменения в </w:t>
      </w:r>
      <w:hyperlink r:id="rId10" w:history="1">
        <w:r w:rsidRPr="005800FD">
          <w:rPr>
            <w:sz w:val="28"/>
            <w:szCs w:val="28"/>
          </w:rPr>
          <w:t>постановление</w:t>
        </w:r>
      </w:hyperlink>
      <w:r w:rsidRPr="005800FD">
        <w:rPr>
          <w:sz w:val="28"/>
          <w:szCs w:val="28"/>
        </w:rPr>
        <w:t xml:space="preserve"> Администрации Манычского сельского поселения </w:t>
      </w:r>
      <w:r w:rsidRPr="005800FD">
        <w:rPr>
          <w:kern w:val="2"/>
          <w:sz w:val="28"/>
          <w:szCs w:val="28"/>
        </w:rPr>
        <w:t xml:space="preserve">от 31.05.2016 № 40 «Об утверждении нормативных затрат на обеспечение функций муниципальных   органов Манычского сельского поселения, в том числе подведомственных им муниципальных казенных учреждений» </w:t>
      </w:r>
      <w:r w:rsidRPr="005800FD">
        <w:rPr>
          <w:sz w:val="28"/>
          <w:szCs w:val="28"/>
        </w:rPr>
        <w:t>согласно приложению</w:t>
      </w:r>
      <w:r w:rsidRPr="005800FD">
        <w:rPr>
          <w:kern w:val="2"/>
          <w:sz w:val="28"/>
          <w:szCs w:val="28"/>
        </w:rPr>
        <w:t>.</w:t>
      </w:r>
    </w:p>
    <w:p w:rsidR="00C64149" w:rsidRPr="00C64149" w:rsidRDefault="005800FD" w:rsidP="00C64149">
      <w:pPr>
        <w:pStyle w:val="a3"/>
        <w:numPr>
          <w:ilvl w:val="0"/>
          <w:numId w:val="8"/>
        </w:numPr>
        <w:tabs>
          <w:tab w:val="left" w:pos="0"/>
        </w:tabs>
        <w:spacing w:after="120" w:line="276" w:lineRule="auto"/>
        <w:ind w:left="0" w:firstLine="709"/>
        <w:jc w:val="both"/>
        <w:rPr>
          <w:kern w:val="2"/>
          <w:sz w:val="28"/>
          <w:szCs w:val="28"/>
        </w:rPr>
      </w:pPr>
      <w:r w:rsidRPr="005800FD">
        <w:rPr>
          <w:sz w:val="28"/>
          <w:szCs w:val="28"/>
        </w:rPr>
        <w:t xml:space="preserve">Настоящее постановление вступает в силу </w:t>
      </w:r>
      <w:r w:rsidRPr="005800FD">
        <w:rPr>
          <w:bCs/>
          <w:sz w:val="28"/>
          <w:szCs w:val="28"/>
        </w:rPr>
        <w:t>со дня его обнародования на информационных стендах,</w:t>
      </w:r>
      <w:r w:rsidRPr="005800FD">
        <w:rPr>
          <w:sz w:val="28"/>
          <w:szCs w:val="28"/>
        </w:rPr>
        <w:t xml:space="preserve"> на официальном сайте Администрации Манычского сельского поселения </w:t>
      </w:r>
      <w:hyperlink r:id="rId11" w:history="1">
        <w:r w:rsidRPr="005800FD">
          <w:rPr>
            <w:rStyle w:val="af"/>
            <w:sz w:val="28"/>
            <w:szCs w:val="28"/>
            <w:lang w:val="en-US"/>
          </w:rPr>
          <w:t>http</w:t>
        </w:r>
        <w:r w:rsidRPr="005800FD">
          <w:rPr>
            <w:rStyle w:val="af"/>
            <w:sz w:val="28"/>
            <w:szCs w:val="28"/>
          </w:rPr>
          <w:t>://</w:t>
        </w:r>
        <w:r w:rsidRPr="005800FD">
          <w:rPr>
            <w:rStyle w:val="af"/>
            <w:sz w:val="28"/>
            <w:szCs w:val="28"/>
            <w:lang w:val="en-US"/>
          </w:rPr>
          <w:t>manychskoesp</w:t>
        </w:r>
        <w:r w:rsidRPr="005800FD">
          <w:rPr>
            <w:rStyle w:val="af"/>
            <w:sz w:val="28"/>
            <w:szCs w:val="28"/>
          </w:rPr>
          <w:t>.</w:t>
        </w:r>
        <w:r w:rsidRPr="005800FD">
          <w:rPr>
            <w:rStyle w:val="af"/>
            <w:sz w:val="28"/>
            <w:szCs w:val="28"/>
            <w:lang w:val="en-US"/>
          </w:rPr>
          <w:t>ru</w:t>
        </w:r>
      </w:hyperlink>
      <w:r w:rsidRPr="005800FD">
        <w:rPr>
          <w:sz w:val="28"/>
          <w:szCs w:val="28"/>
        </w:rPr>
        <w:t>,</w:t>
      </w:r>
      <w:r>
        <w:t xml:space="preserve"> </w:t>
      </w:r>
      <w:r w:rsidRPr="005800FD">
        <w:rPr>
          <w:sz w:val="28"/>
          <w:szCs w:val="28"/>
        </w:rPr>
        <w:t xml:space="preserve">на </w:t>
      </w:r>
      <w:r w:rsidRPr="005800FD">
        <w:rPr>
          <w:color w:val="000000"/>
          <w:sz w:val="28"/>
          <w:szCs w:val="28"/>
        </w:rPr>
        <w:t>официальном сайте  Единой информационной системе в сфере закупок.</w:t>
      </w:r>
      <w:r w:rsidRPr="005800FD">
        <w:rPr>
          <w:sz w:val="28"/>
          <w:szCs w:val="28"/>
        </w:rPr>
        <w:t xml:space="preserve"> </w:t>
      </w:r>
    </w:p>
    <w:p w:rsidR="00C64149" w:rsidRPr="00C64149" w:rsidRDefault="005800FD" w:rsidP="00C64149">
      <w:pPr>
        <w:pStyle w:val="a3"/>
        <w:numPr>
          <w:ilvl w:val="0"/>
          <w:numId w:val="8"/>
        </w:numPr>
        <w:tabs>
          <w:tab w:val="left" w:pos="0"/>
        </w:tabs>
        <w:spacing w:after="120" w:line="276" w:lineRule="auto"/>
        <w:ind w:left="0" w:firstLine="709"/>
        <w:jc w:val="both"/>
        <w:rPr>
          <w:kern w:val="2"/>
          <w:sz w:val="28"/>
          <w:szCs w:val="28"/>
        </w:rPr>
      </w:pPr>
      <w:r w:rsidRPr="00C64149">
        <w:rPr>
          <w:sz w:val="28"/>
          <w:szCs w:val="28"/>
        </w:rPr>
        <w:lastRenderedPageBreak/>
        <w:t>Ведущему специалисту (экономисту) Администрации Манычского сельского поселения разместить, настоящее постановление</w:t>
      </w:r>
      <w:r w:rsidRPr="00C64149">
        <w:rPr>
          <w:color w:val="000000"/>
          <w:sz w:val="28"/>
          <w:szCs w:val="28"/>
        </w:rPr>
        <w:t xml:space="preserve"> на официальном сайте  Единой информационной системе в сфере закупок  в течение 10 рабочих  дней со дня его принятия.</w:t>
      </w:r>
    </w:p>
    <w:p w:rsidR="005800FD" w:rsidRPr="00C64149" w:rsidRDefault="005800FD" w:rsidP="00C64149">
      <w:pPr>
        <w:pStyle w:val="a3"/>
        <w:numPr>
          <w:ilvl w:val="0"/>
          <w:numId w:val="8"/>
        </w:numPr>
        <w:tabs>
          <w:tab w:val="left" w:pos="0"/>
        </w:tabs>
        <w:spacing w:after="120" w:line="276" w:lineRule="auto"/>
        <w:ind w:left="0" w:firstLine="709"/>
        <w:jc w:val="both"/>
        <w:rPr>
          <w:kern w:val="2"/>
          <w:sz w:val="28"/>
          <w:szCs w:val="28"/>
        </w:rPr>
      </w:pPr>
      <w:r w:rsidRPr="00C64149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800FD" w:rsidRDefault="005800FD" w:rsidP="005800FD">
      <w:pPr>
        <w:jc w:val="both"/>
        <w:rPr>
          <w:sz w:val="28"/>
          <w:szCs w:val="28"/>
        </w:rPr>
      </w:pPr>
    </w:p>
    <w:p w:rsidR="005800FD" w:rsidRDefault="005800FD" w:rsidP="005800FD">
      <w:pPr>
        <w:jc w:val="both"/>
        <w:rPr>
          <w:sz w:val="28"/>
          <w:szCs w:val="28"/>
        </w:rPr>
      </w:pPr>
    </w:p>
    <w:p w:rsidR="005800FD" w:rsidRPr="000A2B41" w:rsidRDefault="005800FD" w:rsidP="005800FD">
      <w:pPr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5800FD" w:rsidRPr="001036E0" w:rsidRDefault="005800FD" w:rsidP="005800FD">
      <w:pPr>
        <w:jc w:val="both"/>
        <w:rPr>
          <w:color w:val="000000"/>
          <w:sz w:val="28"/>
          <w:szCs w:val="28"/>
        </w:rPr>
      </w:pPr>
      <w:r w:rsidRPr="000A2B41">
        <w:rPr>
          <w:sz w:val="28"/>
          <w:szCs w:val="28"/>
        </w:rPr>
        <w:t>Манычского сельского поселения                                                   Бавина Г.П.</w:t>
      </w:r>
      <w:r>
        <w:rPr>
          <w:sz w:val="28"/>
        </w:rPr>
        <w:t xml:space="preserve">         </w:t>
      </w:r>
      <w:r>
        <w:rPr>
          <w:sz w:val="28"/>
        </w:rPr>
        <w:tab/>
      </w: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C64149" w:rsidRDefault="00C64149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C64149" w:rsidRDefault="00C64149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</w:p>
    <w:p w:rsidR="005800F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>Постановление вносит</w:t>
      </w:r>
      <w:r>
        <w:rPr>
          <w:color w:val="000000"/>
          <w:sz w:val="20"/>
          <w:szCs w:val="20"/>
        </w:rPr>
        <w:t>:</w:t>
      </w:r>
    </w:p>
    <w:p w:rsidR="005800FD" w:rsidRPr="00F32A6D" w:rsidRDefault="005800FD" w:rsidP="005800F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Млкеян Т.Г.</w:t>
      </w:r>
    </w:p>
    <w:p w:rsidR="005800FD" w:rsidRPr="00C164D8" w:rsidRDefault="005800FD" w:rsidP="005800FD">
      <w:pPr>
        <w:pageBreakBefore/>
        <w:ind w:left="6237"/>
        <w:rPr>
          <w:sz w:val="28"/>
          <w:szCs w:val="28"/>
        </w:rPr>
      </w:pPr>
      <w:r w:rsidRPr="00C164D8">
        <w:rPr>
          <w:sz w:val="28"/>
          <w:szCs w:val="28"/>
        </w:rPr>
        <w:lastRenderedPageBreak/>
        <w:t xml:space="preserve">Приложение к  постановлению Администрации Манычского сельского поселения </w:t>
      </w:r>
    </w:p>
    <w:p w:rsidR="005800FD" w:rsidRPr="00C164D8" w:rsidRDefault="005800FD" w:rsidP="005800FD">
      <w:pPr>
        <w:ind w:left="6237"/>
        <w:rPr>
          <w:sz w:val="28"/>
          <w:szCs w:val="28"/>
        </w:rPr>
      </w:pPr>
      <w:r w:rsidRPr="00C164D8">
        <w:rPr>
          <w:sz w:val="28"/>
          <w:szCs w:val="28"/>
        </w:rPr>
        <w:t xml:space="preserve">от </w:t>
      </w:r>
      <w:r>
        <w:rPr>
          <w:sz w:val="28"/>
          <w:szCs w:val="28"/>
        </w:rPr>
        <w:t>04.12</w:t>
      </w:r>
      <w:r w:rsidRPr="00C164D8">
        <w:rPr>
          <w:sz w:val="28"/>
          <w:szCs w:val="28"/>
        </w:rPr>
        <w:t xml:space="preserve">.2018 № </w:t>
      </w:r>
      <w:r>
        <w:rPr>
          <w:sz w:val="28"/>
          <w:szCs w:val="28"/>
        </w:rPr>
        <w:t>58</w:t>
      </w:r>
    </w:p>
    <w:p w:rsidR="005800FD" w:rsidRPr="00C164D8" w:rsidRDefault="005800FD" w:rsidP="005800FD">
      <w:pPr>
        <w:jc w:val="center"/>
        <w:rPr>
          <w:sz w:val="28"/>
          <w:szCs w:val="28"/>
        </w:rPr>
      </w:pPr>
    </w:p>
    <w:p w:rsidR="005800FD" w:rsidRDefault="006D3AFB" w:rsidP="005800FD">
      <w:pPr>
        <w:widowControl w:val="0"/>
        <w:tabs>
          <w:tab w:val="left" w:pos="567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6D3AFB">
        <w:rPr>
          <w:sz w:val="28"/>
          <w:szCs w:val="28"/>
        </w:rPr>
        <w:t xml:space="preserve"> </w:t>
      </w:r>
      <w:r w:rsidR="005800FD" w:rsidRPr="00C164D8">
        <w:rPr>
          <w:sz w:val="28"/>
          <w:szCs w:val="28"/>
        </w:rPr>
        <w:t xml:space="preserve">Пункты: </w:t>
      </w:r>
      <w:r w:rsidR="006867AA">
        <w:rPr>
          <w:sz w:val="28"/>
          <w:szCs w:val="28"/>
        </w:rPr>
        <w:t xml:space="preserve">2.1.1; </w:t>
      </w:r>
      <w:r w:rsidR="005800FD">
        <w:rPr>
          <w:sz w:val="28"/>
          <w:szCs w:val="28"/>
        </w:rPr>
        <w:t xml:space="preserve">2.1.2; </w:t>
      </w:r>
      <w:r w:rsidR="00C64149">
        <w:rPr>
          <w:sz w:val="28"/>
          <w:szCs w:val="28"/>
        </w:rPr>
        <w:t xml:space="preserve">2.1.3; </w:t>
      </w:r>
      <w:r w:rsidR="005800FD">
        <w:rPr>
          <w:sz w:val="28"/>
          <w:szCs w:val="28"/>
        </w:rPr>
        <w:t xml:space="preserve">2.1.4; 2.3.1; 4.2.1;  </w:t>
      </w:r>
      <w:r w:rsidR="0053264E">
        <w:rPr>
          <w:sz w:val="28"/>
          <w:szCs w:val="28"/>
        </w:rPr>
        <w:t xml:space="preserve">4.4.1; </w:t>
      </w:r>
      <w:r w:rsidR="005800FD">
        <w:rPr>
          <w:sz w:val="28"/>
          <w:szCs w:val="28"/>
        </w:rPr>
        <w:t xml:space="preserve">4.7.1 </w:t>
      </w:r>
      <w:r w:rsidR="005800FD" w:rsidRPr="00C164D8">
        <w:rPr>
          <w:sz w:val="28"/>
          <w:szCs w:val="28"/>
        </w:rPr>
        <w:t xml:space="preserve">приложения №1 Постановления Администрации Манычского сельского поселения </w:t>
      </w:r>
      <w:r w:rsidR="005800FD" w:rsidRPr="00C164D8">
        <w:rPr>
          <w:kern w:val="2"/>
          <w:sz w:val="28"/>
          <w:szCs w:val="28"/>
        </w:rPr>
        <w:t xml:space="preserve">от 31.05.2016 </w:t>
      </w:r>
      <w:r w:rsidR="0072605A">
        <w:rPr>
          <w:kern w:val="2"/>
          <w:sz w:val="28"/>
          <w:szCs w:val="28"/>
        </w:rPr>
        <w:t xml:space="preserve">                   </w:t>
      </w:r>
      <w:r w:rsidR="005800FD" w:rsidRPr="00C164D8">
        <w:rPr>
          <w:kern w:val="2"/>
          <w:sz w:val="28"/>
          <w:szCs w:val="28"/>
        </w:rPr>
        <w:t>№ 40 «Об утверждении нормативных затрат на обеспечение функций муниципальных   органов Манычского сельского поселения, в том числе подведомственных им муниципальных казенных учреждений» изложить в новой редакции:</w:t>
      </w:r>
    </w:p>
    <w:p w:rsidR="006867AA" w:rsidRPr="00C164D8" w:rsidRDefault="006867AA" w:rsidP="005800FD">
      <w:pPr>
        <w:widowControl w:val="0"/>
        <w:tabs>
          <w:tab w:val="left" w:pos="567"/>
        </w:tabs>
        <w:jc w:val="both"/>
        <w:rPr>
          <w:kern w:val="2"/>
          <w:sz w:val="28"/>
          <w:szCs w:val="28"/>
        </w:rPr>
      </w:pPr>
    </w:p>
    <w:p w:rsidR="006867AA" w:rsidRDefault="006867AA" w:rsidP="006867AA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426C49" w:rsidRPr="009610E8">
        <w:rPr>
          <w:sz w:val="28"/>
          <w:szCs w:val="28"/>
        </w:rPr>
        <w:t xml:space="preserve"> </w:t>
      </w:r>
      <w:r w:rsidRPr="00845063">
        <w:rPr>
          <w:sz w:val="28"/>
          <w:szCs w:val="28"/>
        </w:rPr>
        <w:t>Нормативные затраты на абонентскую плату за телефон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4394"/>
      </w:tblGrid>
      <w:tr w:rsidR="006867AA" w:rsidTr="0072605A">
        <w:tc>
          <w:tcPr>
            <w:tcW w:w="6062" w:type="dxa"/>
          </w:tcPr>
          <w:p w:rsidR="006867AA" w:rsidRPr="00284B3E" w:rsidRDefault="006867AA" w:rsidP="000057F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</w:tcPr>
          <w:p w:rsidR="006867AA" w:rsidRPr="00284B3E" w:rsidRDefault="006867AA" w:rsidP="000057F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sz w:val="28"/>
                <w:szCs w:val="28"/>
              </w:rPr>
              <w:t>Значение показателя</w:t>
            </w:r>
          </w:p>
        </w:tc>
      </w:tr>
      <w:tr w:rsidR="006867AA" w:rsidRPr="001F2D5A" w:rsidTr="0072605A">
        <w:tc>
          <w:tcPr>
            <w:tcW w:w="6062" w:type="dxa"/>
            <w:vAlign w:val="center"/>
          </w:tcPr>
          <w:p w:rsidR="006867AA" w:rsidRPr="001F2D5A" w:rsidRDefault="006867AA" w:rsidP="00B21E8F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4394" w:type="dxa"/>
            <w:vAlign w:val="center"/>
          </w:tcPr>
          <w:p w:rsidR="006867AA" w:rsidRPr="001F2D5A" w:rsidRDefault="006867AA" w:rsidP="0005035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7AA" w:rsidRPr="001F2D5A" w:rsidTr="0072605A">
        <w:tc>
          <w:tcPr>
            <w:tcW w:w="6062" w:type="dxa"/>
            <w:vAlign w:val="center"/>
          </w:tcPr>
          <w:p w:rsidR="006867AA" w:rsidRPr="001F2D5A" w:rsidRDefault="006867AA" w:rsidP="00B21E8F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4394" w:type="dxa"/>
            <w:vAlign w:val="center"/>
          </w:tcPr>
          <w:p w:rsidR="006867AA" w:rsidRPr="001F2D5A" w:rsidRDefault="006867AA" w:rsidP="0005035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12</w:t>
            </w:r>
          </w:p>
        </w:tc>
      </w:tr>
      <w:tr w:rsidR="006867AA" w:rsidRPr="001F2D5A" w:rsidTr="0072605A">
        <w:tc>
          <w:tcPr>
            <w:tcW w:w="6062" w:type="dxa"/>
            <w:vAlign w:val="center"/>
          </w:tcPr>
          <w:p w:rsidR="006867AA" w:rsidRPr="00A86089" w:rsidRDefault="006867AA" w:rsidP="00B21E8F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местной телефонной связи пар</w:t>
            </w:r>
            <w:r w:rsidR="00F845DA">
              <w:rPr>
                <w:sz w:val="28"/>
                <w:szCs w:val="28"/>
              </w:rPr>
              <w:t>аллельное схеме вкл. у одного (С</w:t>
            </w:r>
            <w:r>
              <w:rPr>
                <w:sz w:val="28"/>
                <w:szCs w:val="28"/>
              </w:rPr>
              <w:t>ТС) в мес.</w:t>
            </w:r>
            <w:r w:rsidR="0072605A">
              <w:rPr>
                <w:sz w:val="28"/>
                <w:szCs w:val="28"/>
              </w:rPr>
              <w:t xml:space="preserve"> (руб./с НДС)</w:t>
            </w:r>
          </w:p>
        </w:tc>
        <w:tc>
          <w:tcPr>
            <w:tcW w:w="4394" w:type="dxa"/>
            <w:vAlign w:val="center"/>
          </w:tcPr>
          <w:p w:rsidR="006867AA" w:rsidRPr="00A86089" w:rsidRDefault="00F845DA" w:rsidP="0005035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75,24</w:t>
            </w:r>
          </w:p>
        </w:tc>
      </w:tr>
      <w:tr w:rsidR="006867AA" w:rsidRPr="001F2D5A" w:rsidTr="0072605A">
        <w:tc>
          <w:tcPr>
            <w:tcW w:w="6062" w:type="dxa"/>
            <w:vAlign w:val="center"/>
          </w:tcPr>
          <w:p w:rsidR="006867AA" w:rsidRPr="00A86089" w:rsidRDefault="006867AA" w:rsidP="00B21E8F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абоненту в постоянное пользование абонентской линии независимо от ее типа </w:t>
            </w:r>
            <w:r w:rsidR="0072605A">
              <w:rPr>
                <w:sz w:val="28"/>
                <w:szCs w:val="28"/>
              </w:rPr>
              <w:t>(руб./с НДС)</w:t>
            </w:r>
          </w:p>
        </w:tc>
        <w:tc>
          <w:tcPr>
            <w:tcW w:w="4394" w:type="dxa"/>
            <w:vAlign w:val="center"/>
          </w:tcPr>
          <w:p w:rsidR="006867AA" w:rsidRPr="00A86089" w:rsidRDefault="00F845DA" w:rsidP="0005035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247,20</w:t>
            </w:r>
          </w:p>
        </w:tc>
      </w:tr>
      <w:tr w:rsidR="006867AA" w:rsidRPr="001F2D5A" w:rsidTr="0072605A">
        <w:tc>
          <w:tcPr>
            <w:tcW w:w="6062" w:type="dxa"/>
            <w:vAlign w:val="center"/>
          </w:tcPr>
          <w:p w:rsidR="006867AA" w:rsidRPr="001F2D5A" w:rsidRDefault="006867AA" w:rsidP="00B21E8F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местного телефонного соединения за неограниченный объем местных соединений </w:t>
            </w:r>
            <w:r w:rsidR="0072605A">
              <w:rPr>
                <w:sz w:val="28"/>
                <w:szCs w:val="28"/>
              </w:rPr>
              <w:t>(руб./с НДС)</w:t>
            </w:r>
          </w:p>
        </w:tc>
        <w:tc>
          <w:tcPr>
            <w:tcW w:w="4394" w:type="dxa"/>
            <w:vAlign w:val="center"/>
          </w:tcPr>
          <w:p w:rsidR="006867AA" w:rsidRPr="001F2D5A" w:rsidRDefault="00F845DA" w:rsidP="0005035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573,6</w:t>
            </w:r>
          </w:p>
        </w:tc>
      </w:tr>
    </w:tbl>
    <w:p w:rsidR="006867AA" w:rsidRDefault="006867AA" w:rsidP="000057F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0057F4" w:rsidRDefault="000057F4" w:rsidP="00442CAC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2.1.2 Нормативные затраты на повременную оплату местных, междугородних и международных телефонных соединений определяются исходя из следующих показателей:</w:t>
      </w:r>
    </w:p>
    <w:tbl>
      <w:tblPr>
        <w:tblStyle w:val="af1"/>
        <w:tblW w:w="0" w:type="auto"/>
        <w:tblLook w:val="04A0"/>
      </w:tblPr>
      <w:tblGrid>
        <w:gridCol w:w="6062"/>
        <w:gridCol w:w="4359"/>
      </w:tblGrid>
      <w:tr w:rsidR="000057F4" w:rsidTr="00486CD4">
        <w:tc>
          <w:tcPr>
            <w:tcW w:w="6062" w:type="dxa"/>
          </w:tcPr>
          <w:p w:rsidR="000057F4" w:rsidRDefault="000057F4" w:rsidP="000057F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59" w:type="dxa"/>
          </w:tcPr>
          <w:p w:rsidR="000057F4" w:rsidRDefault="000057F4" w:rsidP="000057F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0057F4" w:rsidTr="00486CD4">
        <w:tc>
          <w:tcPr>
            <w:tcW w:w="6062" w:type="dxa"/>
          </w:tcPr>
          <w:p w:rsidR="000057F4" w:rsidRDefault="000057F4" w:rsidP="000057F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359" w:type="dxa"/>
            <w:vAlign w:val="center"/>
          </w:tcPr>
          <w:p w:rsidR="000057F4" w:rsidRDefault="004755D1" w:rsidP="00C6414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57F4" w:rsidTr="00486CD4">
        <w:tc>
          <w:tcPr>
            <w:tcW w:w="6062" w:type="dxa"/>
          </w:tcPr>
          <w:p w:rsidR="000057F4" w:rsidRDefault="000057F4" w:rsidP="000057F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4359" w:type="dxa"/>
            <w:vAlign w:val="center"/>
          </w:tcPr>
          <w:p w:rsidR="000057F4" w:rsidRDefault="004755D1" w:rsidP="00C6414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057F4" w:rsidTr="00486CD4">
        <w:tc>
          <w:tcPr>
            <w:tcW w:w="6062" w:type="dxa"/>
          </w:tcPr>
          <w:p w:rsidR="000057F4" w:rsidRDefault="00442CAC" w:rsidP="000057F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057F4">
              <w:rPr>
                <w:sz w:val="28"/>
                <w:szCs w:val="28"/>
              </w:rPr>
              <w:t>о 100 км.</w:t>
            </w:r>
            <w:r w:rsidR="0072605A">
              <w:rPr>
                <w:sz w:val="28"/>
                <w:szCs w:val="28"/>
              </w:rPr>
              <w:t xml:space="preserve"> (руб./с НДС)</w:t>
            </w:r>
          </w:p>
        </w:tc>
        <w:tc>
          <w:tcPr>
            <w:tcW w:w="4359" w:type="dxa"/>
            <w:vAlign w:val="center"/>
          </w:tcPr>
          <w:p w:rsidR="000057F4" w:rsidRDefault="004755D1" w:rsidP="002C534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2C5340">
              <w:rPr>
                <w:sz w:val="28"/>
                <w:szCs w:val="28"/>
              </w:rPr>
              <w:t>40</w:t>
            </w:r>
          </w:p>
        </w:tc>
      </w:tr>
      <w:tr w:rsidR="000057F4" w:rsidTr="00486CD4">
        <w:tc>
          <w:tcPr>
            <w:tcW w:w="6062" w:type="dxa"/>
          </w:tcPr>
          <w:p w:rsidR="000057F4" w:rsidRDefault="00442CAC" w:rsidP="000057F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7F4">
              <w:rPr>
                <w:sz w:val="28"/>
                <w:szCs w:val="28"/>
              </w:rPr>
              <w:t>т 101 до 600 км.</w:t>
            </w:r>
            <w:r w:rsidR="0072605A">
              <w:rPr>
                <w:sz w:val="28"/>
                <w:szCs w:val="28"/>
              </w:rPr>
              <w:t xml:space="preserve"> (руб./с НДС)</w:t>
            </w:r>
          </w:p>
        </w:tc>
        <w:tc>
          <w:tcPr>
            <w:tcW w:w="4359" w:type="dxa"/>
            <w:vAlign w:val="center"/>
          </w:tcPr>
          <w:p w:rsidR="000057F4" w:rsidRDefault="002C5340" w:rsidP="00C6414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</w:tr>
      <w:tr w:rsidR="000057F4" w:rsidTr="00486CD4">
        <w:tc>
          <w:tcPr>
            <w:tcW w:w="6062" w:type="dxa"/>
          </w:tcPr>
          <w:p w:rsidR="000057F4" w:rsidRDefault="00442CAC" w:rsidP="000057F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7F4">
              <w:rPr>
                <w:sz w:val="28"/>
                <w:szCs w:val="28"/>
              </w:rPr>
              <w:t>т 601 до 1200км.</w:t>
            </w:r>
            <w:r w:rsidR="0072605A">
              <w:rPr>
                <w:sz w:val="28"/>
                <w:szCs w:val="28"/>
              </w:rPr>
              <w:t xml:space="preserve"> (руб./с НДС)</w:t>
            </w:r>
          </w:p>
        </w:tc>
        <w:tc>
          <w:tcPr>
            <w:tcW w:w="4359" w:type="dxa"/>
            <w:vAlign w:val="center"/>
          </w:tcPr>
          <w:p w:rsidR="000057F4" w:rsidRDefault="002C5340" w:rsidP="00C6414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0057F4" w:rsidTr="00486CD4">
        <w:tc>
          <w:tcPr>
            <w:tcW w:w="6062" w:type="dxa"/>
          </w:tcPr>
          <w:p w:rsidR="000057F4" w:rsidRDefault="00442CAC" w:rsidP="000057F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7F4">
              <w:rPr>
                <w:sz w:val="28"/>
                <w:szCs w:val="28"/>
              </w:rPr>
              <w:t>т 1201 до 3000 км.</w:t>
            </w:r>
            <w:r w:rsidR="0072605A">
              <w:rPr>
                <w:sz w:val="28"/>
                <w:szCs w:val="28"/>
              </w:rPr>
              <w:t xml:space="preserve"> (руб./с НДС)</w:t>
            </w:r>
          </w:p>
        </w:tc>
        <w:tc>
          <w:tcPr>
            <w:tcW w:w="4359" w:type="dxa"/>
            <w:vAlign w:val="center"/>
          </w:tcPr>
          <w:p w:rsidR="000057F4" w:rsidRDefault="002C5340" w:rsidP="00C6414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</w:t>
            </w:r>
          </w:p>
        </w:tc>
      </w:tr>
      <w:tr w:rsidR="000057F4" w:rsidTr="00486CD4">
        <w:tc>
          <w:tcPr>
            <w:tcW w:w="6062" w:type="dxa"/>
          </w:tcPr>
          <w:p w:rsidR="000057F4" w:rsidRDefault="00442CAC" w:rsidP="000057F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57F4">
              <w:rPr>
                <w:sz w:val="28"/>
                <w:szCs w:val="28"/>
              </w:rPr>
              <w:t>выше 5000 км.</w:t>
            </w:r>
            <w:r w:rsidR="00486CD4">
              <w:rPr>
                <w:sz w:val="28"/>
                <w:szCs w:val="28"/>
              </w:rPr>
              <w:t xml:space="preserve"> (руб./с НДС)</w:t>
            </w:r>
          </w:p>
        </w:tc>
        <w:tc>
          <w:tcPr>
            <w:tcW w:w="4359" w:type="dxa"/>
            <w:vAlign w:val="center"/>
          </w:tcPr>
          <w:p w:rsidR="000057F4" w:rsidRDefault="002C5340" w:rsidP="00C6414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</w:t>
            </w:r>
          </w:p>
        </w:tc>
      </w:tr>
      <w:tr w:rsidR="000057F4" w:rsidTr="00486CD4">
        <w:tc>
          <w:tcPr>
            <w:tcW w:w="6062" w:type="dxa"/>
          </w:tcPr>
          <w:p w:rsidR="000057F4" w:rsidRDefault="000057F4" w:rsidP="000057F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сотовые по Ростовской области</w:t>
            </w:r>
            <w:r w:rsidR="00486CD4">
              <w:rPr>
                <w:sz w:val="28"/>
                <w:szCs w:val="28"/>
              </w:rPr>
              <w:t xml:space="preserve"> (руб./с НДС)</w:t>
            </w:r>
          </w:p>
        </w:tc>
        <w:tc>
          <w:tcPr>
            <w:tcW w:w="4359" w:type="dxa"/>
          </w:tcPr>
          <w:p w:rsidR="000057F4" w:rsidRDefault="002C5340" w:rsidP="006D3AF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  <w:tr w:rsidR="000057F4" w:rsidTr="00486CD4">
        <w:tc>
          <w:tcPr>
            <w:tcW w:w="6062" w:type="dxa"/>
          </w:tcPr>
          <w:p w:rsidR="000057F4" w:rsidRDefault="000057F4" w:rsidP="000057F4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по Ростовской области</w:t>
            </w:r>
            <w:r w:rsidR="00486CD4">
              <w:rPr>
                <w:sz w:val="28"/>
                <w:szCs w:val="28"/>
              </w:rPr>
              <w:t xml:space="preserve"> (руб./с НДС)</w:t>
            </w:r>
          </w:p>
        </w:tc>
        <w:tc>
          <w:tcPr>
            <w:tcW w:w="4359" w:type="dxa"/>
          </w:tcPr>
          <w:p w:rsidR="000057F4" w:rsidRDefault="002C5340" w:rsidP="00B21E8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</w:tbl>
    <w:p w:rsidR="000057F4" w:rsidRDefault="000057F4" w:rsidP="009610E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2C5340" w:rsidRDefault="002C5340" w:rsidP="009610E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D3AFB" w:rsidRDefault="006D3AFB" w:rsidP="006D3AFB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 Нормативные затраты на сеть «Интернет» и услуги Интернет-провайдеров определяются исходя из следующих показателей:</w:t>
      </w:r>
    </w:p>
    <w:tbl>
      <w:tblPr>
        <w:tblStyle w:val="af1"/>
        <w:tblW w:w="0" w:type="auto"/>
        <w:tblLook w:val="04A0"/>
      </w:tblPr>
      <w:tblGrid>
        <w:gridCol w:w="3854"/>
        <w:gridCol w:w="3571"/>
        <w:gridCol w:w="2996"/>
      </w:tblGrid>
      <w:tr w:rsidR="006D3AFB" w:rsidTr="006D3AFB">
        <w:tc>
          <w:tcPr>
            <w:tcW w:w="3854" w:type="dxa"/>
          </w:tcPr>
          <w:p w:rsidR="006D3AFB" w:rsidRDefault="006D3AFB" w:rsidP="006D3AF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1" w:type="dxa"/>
          </w:tcPr>
          <w:p w:rsidR="006D3AFB" w:rsidRDefault="006D3AFB" w:rsidP="006D3AF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месяцев</w:t>
            </w:r>
          </w:p>
        </w:tc>
        <w:tc>
          <w:tcPr>
            <w:tcW w:w="2996" w:type="dxa"/>
          </w:tcPr>
          <w:p w:rsidR="006D3AFB" w:rsidRDefault="006D3AFB" w:rsidP="006D3AFB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6D3AFB" w:rsidTr="00C64149">
        <w:tc>
          <w:tcPr>
            <w:tcW w:w="3854" w:type="dxa"/>
          </w:tcPr>
          <w:p w:rsidR="006D3AFB" w:rsidRDefault="006D3AFB" w:rsidP="006D3AFB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доступа к сети Интернет  на скорости не менее 50 Мбит/с</w:t>
            </w:r>
          </w:p>
        </w:tc>
        <w:tc>
          <w:tcPr>
            <w:tcW w:w="3571" w:type="dxa"/>
            <w:vAlign w:val="center"/>
          </w:tcPr>
          <w:p w:rsidR="006D3AFB" w:rsidRPr="001C0257" w:rsidRDefault="006D3AFB" w:rsidP="00C6414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C0257">
              <w:rPr>
                <w:sz w:val="28"/>
                <w:szCs w:val="28"/>
              </w:rPr>
              <w:t>12</w:t>
            </w:r>
          </w:p>
        </w:tc>
        <w:tc>
          <w:tcPr>
            <w:tcW w:w="2996" w:type="dxa"/>
            <w:vAlign w:val="center"/>
          </w:tcPr>
          <w:p w:rsidR="006D3AFB" w:rsidRPr="001C0257" w:rsidRDefault="006D3AFB" w:rsidP="00C6414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C0257">
              <w:rPr>
                <w:sz w:val="28"/>
                <w:szCs w:val="28"/>
              </w:rPr>
              <w:t>9900,00</w:t>
            </w:r>
          </w:p>
        </w:tc>
      </w:tr>
    </w:tbl>
    <w:p w:rsidR="000057F4" w:rsidRDefault="000057F4" w:rsidP="009610E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26C49" w:rsidRDefault="00426C49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4D3B8F">
        <w:rPr>
          <w:sz w:val="28"/>
          <w:szCs w:val="28"/>
        </w:rPr>
        <w:t>2.1.4 Нормативные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50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6"/>
        <w:gridCol w:w="4867"/>
      </w:tblGrid>
      <w:tr w:rsidR="00426C49" w:rsidRPr="004D3B8F" w:rsidTr="00A276BF">
        <w:trPr>
          <w:trHeight w:val="407"/>
        </w:trPr>
        <w:tc>
          <w:tcPr>
            <w:tcW w:w="2696" w:type="pct"/>
          </w:tcPr>
          <w:p w:rsidR="00426C49" w:rsidRPr="004D3B8F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04" w:type="pct"/>
          </w:tcPr>
          <w:p w:rsidR="00426C49" w:rsidRPr="004D3B8F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Значение показателя</w:t>
            </w:r>
          </w:p>
        </w:tc>
      </w:tr>
      <w:tr w:rsidR="00426C49" w:rsidRPr="004D3B8F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Информационные услуги по поддержке и перерегистрации домена для Администрации Манычского сельского поселения http://manychskoesp.ru/, ед.</w:t>
            </w:r>
          </w:p>
        </w:tc>
        <w:tc>
          <w:tcPr>
            <w:tcW w:w="2304" w:type="pct"/>
            <w:vAlign w:val="center"/>
          </w:tcPr>
          <w:p w:rsidR="00426C49" w:rsidRPr="004D3B8F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</w:tr>
      <w:tr w:rsidR="00426C49" w:rsidRPr="001156B4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304" w:type="pct"/>
            <w:vAlign w:val="center"/>
          </w:tcPr>
          <w:p w:rsidR="00426C49" w:rsidRPr="00327271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3000</w:t>
            </w:r>
            <w:r>
              <w:rPr>
                <w:sz w:val="28"/>
                <w:szCs w:val="28"/>
              </w:rPr>
              <w:t>,</w:t>
            </w:r>
            <w:r w:rsidRPr="004D3B8F">
              <w:rPr>
                <w:sz w:val="28"/>
                <w:szCs w:val="28"/>
                <w:lang w:val="en-US"/>
              </w:rPr>
              <w:t>00</w:t>
            </w:r>
          </w:p>
        </w:tc>
      </w:tr>
      <w:tr w:rsidR="00426C49" w:rsidRPr="001156B4" w:rsidTr="00A276BF">
        <w:trPr>
          <w:trHeight w:val="336"/>
        </w:trPr>
        <w:tc>
          <w:tcPr>
            <w:tcW w:w="2696" w:type="pct"/>
            <w:vAlign w:val="center"/>
          </w:tcPr>
          <w:p w:rsidR="00426C49" w:rsidRPr="005B215D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B215D">
              <w:rPr>
                <w:sz w:val="28"/>
                <w:szCs w:val="28"/>
              </w:rPr>
              <w:t xml:space="preserve">Информационное обслуживание официального сайта, в год, не более, руб. </w:t>
            </w:r>
          </w:p>
        </w:tc>
        <w:tc>
          <w:tcPr>
            <w:tcW w:w="2304" w:type="pct"/>
            <w:vAlign w:val="center"/>
          </w:tcPr>
          <w:p w:rsidR="00426C49" w:rsidRPr="005B215D" w:rsidRDefault="005B215D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B215D">
              <w:rPr>
                <w:sz w:val="28"/>
                <w:szCs w:val="28"/>
              </w:rPr>
              <w:t>15200</w:t>
            </w:r>
            <w:r w:rsidR="00426C49" w:rsidRPr="005B215D">
              <w:rPr>
                <w:sz w:val="28"/>
                <w:szCs w:val="28"/>
              </w:rPr>
              <w:t>,00</w:t>
            </w:r>
          </w:p>
        </w:tc>
      </w:tr>
    </w:tbl>
    <w:p w:rsidR="009D5BC4" w:rsidRDefault="009D5BC4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47E2E" w:rsidRPr="001036E0" w:rsidRDefault="00347E2E" w:rsidP="001036E0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1036E0">
        <w:rPr>
          <w:sz w:val="28"/>
          <w:szCs w:val="28"/>
        </w:rPr>
        <w:t>2.3.1 Нормативные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9"/>
        <w:gridCol w:w="4642"/>
      </w:tblGrid>
      <w:tr w:rsidR="00347E2E" w:rsidRPr="001036E0" w:rsidTr="0072605A">
        <w:trPr>
          <w:trHeight w:val="804"/>
        </w:trPr>
        <w:tc>
          <w:tcPr>
            <w:tcW w:w="2773" w:type="pct"/>
            <w:vAlign w:val="center"/>
          </w:tcPr>
          <w:p w:rsidR="00347E2E" w:rsidRPr="001036E0" w:rsidRDefault="00347E2E" w:rsidP="00672F9A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>Наименование сопровождаемого</w:t>
            </w:r>
          </w:p>
          <w:p w:rsidR="00347E2E" w:rsidRPr="001036E0" w:rsidRDefault="00347E2E" w:rsidP="00672F9A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227" w:type="pct"/>
            <w:vAlign w:val="center"/>
          </w:tcPr>
          <w:p w:rsidR="00347E2E" w:rsidRPr="001036E0" w:rsidRDefault="00347E2E" w:rsidP="00672F9A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347E2E" w:rsidRPr="001036E0" w:rsidTr="0072605A">
        <w:trPr>
          <w:trHeight w:val="419"/>
        </w:trPr>
        <w:tc>
          <w:tcPr>
            <w:tcW w:w="2773" w:type="pct"/>
            <w:vAlign w:val="center"/>
          </w:tcPr>
          <w:p w:rsidR="00347E2E" w:rsidRPr="001036E0" w:rsidRDefault="00347E2E" w:rsidP="00672F9A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 w:rsidRPr="001036E0">
              <w:rPr>
                <w:sz w:val="28"/>
                <w:szCs w:val="28"/>
                <w:lang w:val="en-US"/>
              </w:rPr>
              <w:t>VipNet Client</w:t>
            </w:r>
          </w:p>
        </w:tc>
        <w:tc>
          <w:tcPr>
            <w:tcW w:w="2227" w:type="pct"/>
            <w:vAlign w:val="center"/>
          </w:tcPr>
          <w:p w:rsidR="00347E2E" w:rsidRPr="001036E0" w:rsidRDefault="00347E2E" w:rsidP="00672F9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5500,00</w:t>
            </w:r>
          </w:p>
        </w:tc>
      </w:tr>
      <w:tr w:rsidR="00347E2E" w:rsidRPr="001036E0" w:rsidTr="0072605A">
        <w:trPr>
          <w:trHeight w:val="419"/>
        </w:trPr>
        <w:tc>
          <w:tcPr>
            <w:tcW w:w="2773" w:type="pct"/>
            <w:vAlign w:val="center"/>
          </w:tcPr>
          <w:p w:rsidR="00347E2E" w:rsidRPr="001036E0" w:rsidRDefault="00347E2E" w:rsidP="00672F9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ИПБ «Информационная база ЖКХ»</w:t>
            </w:r>
          </w:p>
        </w:tc>
        <w:tc>
          <w:tcPr>
            <w:tcW w:w="2227" w:type="pct"/>
            <w:vAlign w:val="center"/>
          </w:tcPr>
          <w:p w:rsidR="00347E2E" w:rsidRPr="001036E0" w:rsidRDefault="00347E2E" w:rsidP="00672F9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15000,00</w:t>
            </w:r>
          </w:p>
        </w:tc>
      </w:tr>
      <w:tr w:rsidR="00347E2E" w:rsidRPr="001036E0" w:rsidTr="0072605A">
        <w:trPr>
          <w:trHeight w:val="419"/>
        </w:trPr>
        <w:tc>
          <w:tcPr>
            <w:tcW w:w="2773" w:type="pct"/>
            <w:vAlign w:val="center"/>
          </w:tcPr>
          <w:p w:rsidR="00347E2E" w:rsidRPr="001036E0" w:rsidRDefault="00347E2E" w:rsidP="00672F9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227" w:type="pct"/>
            <w:vAlign w:val="center"/>
          </w:tcPr>
          <w:p w:rsidR="00347E2E" w:rsidRPr="001036E0" w:rsidRDefault="00347E2E" w:rsidP="00672F9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35732,24</w:t>
            </w:r>
          </w:p>
        </w:tc>
      </w:tr>
    </w:tbl>
    <w:p w:rsidR="00347E2E" w:rsidRDefault="00347E2E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036E0" w:rsidRPr="001036E0" w:rsidRDefault="001036E0" w:rsidP="001036E0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1036E0">
        <w:rPr>
          <w:sz w:val="28"/>
          <w:szCs w:val="28"/>
        </w:rPr>
        <w:t>4.2.1. Нормативные затраты на электроснабжение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868"/>
      </w:tblGrid>
      <w:tr w:rsidR="001036E0" w:rsidRPr="001036E0" w:rsidTr="0072605A">
        <w:tc>
          <w:tcPr>
            <w:tcW w:w="6588" w:type="dxa"/>
          </w:tcPr>
          <w:p w:rsidR="001036E0" w:rsidRPr="001036E0" w:rsidRDefault="001036E0" w:rsidP="00672F9A">
            <w:pPr>
              <w:jc w:val="center"/>
              <w:rPr>
                <w:sz w:val="12"/>
                <w:szCs w:val="12"/>
              </w:rPr>
            </w:pPr>
          </w:p>
          <w:p w:rsidR="001036E0" w:rsidRPr="001036E0" w:rsidRDefault="001036E0" w:rsidP="00672F9A">
            <w:pPr>
              <w:jc w:val="center"/>
              <w:rPr>
                <w:sz w:val="12"/>
                <w:szCs w:val="12"/>
              </w:rPr>
            </w:pPr>
            <w:r w:rsidRPr="001036E0">
              <w:rPr>
                <w:sz w:val="28"/>
                <w:szCs w:val="28"/>
              </w:rPr>
              <w:t>Наименование показателя</w:t>
            </w:r>
          </w:p>
          <w:p w:rsidR="001036E0" w:rsidRPr="001036E0" w:rsidRDefault="001036E0" w:rsidP="00672F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8" w:type="dxa"/>
          </w:tcPr>
          <w:p w:rsidR="001036E0" w:rsidRPr="001036E0" w:rsidRDefault="001036E0" w:rsidP="00672F9A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Значение </w:t>
            </w:r>
          </w:p>
          <w:p w:rsidR="001036E0" w:rsidRPr="001036E0" w:rsidRDefault="001036E0" w:rsidP="00672F9A">
            <w:pPr>
              <w:jc w:val="center"/>
            </w:pPr>
            <w:r w:rsidRPr="001036E0">
              <w:rPr>
                <w:sz w:val="28"/>
                <w:szCs w:val="28"/>
              </w:rPr>
              <w:t>показателя</w:t>
            </w:r>
          </w:p>
        </w:tc>
      </w:tr>
      <w:tr w:rsidR="001036E0" w:rsidRPr="001036E0" w:rsidTr="0072605A">
        <w:tc>
          <w:tcPr>
            <w:tcW w:w="6588" w:type="dxa"/>
          </w:tcPr>
          <w:p w:rsidR="001036E0" w:rsidRPr="001036E0" w:rsidRDefault="001036E0" w:rsidP="00672F9A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Потребность электрической энергии в год тыс. кВт/ч</w:t>
            </w:r>
          </w:p>
        </w:tc>
        <w:tc>
          <w:tcPr>
            <w:tcW w:w="3868" w:type="dxa"/>
            <w:vAlign w:val="center"/>
          </w:tcPr>
          <w:p w:rsidR="001036E0" w:rsidRPr="001036E0" w:rsidRDefault="001036E0" w:rsidP="00C64149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65,0</w:t>
            </w:r>
          </w:p>
        </w:tc>
      </w:tr>
      <w:tr w:rsidR="001036E0" w:rsidRPr="001036E0" w:rsidTr="0072605A">
        <w:tc>
          <w:tcPr>
            <w:tcW w:w="6588" w:type="dxa"/>
          </w:tcPr>
          <w:p w:rsidR="001036E0" w:rsidRPr="001036E0" w:rsidRDefault="001036E0" w:rsidP="00672F9A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Норматив цены на электроэнергию за 1 кВт. ч., не более, руб.</w:t>
            </w:r>
          </w:p>
        </w:tc>
        <w:tc>
          <w:tcPr>
            <w:tcW w:w="3868" w:type="dxa"/>
            <w:vAlign w:val="center"/>
          </w:tcPr>
          <w:p w:rsidR="001036E0" w:rsidRPr="001036E0" w:rsidRDefault="001036E0" w:rsidP="00C64149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7,75</w:t>
            </w:r>
          </w:p>
        </w:tc>
      </w:tr>
      <w:tr w:rsidR="001036E0" w:rsidRPr="001036E0" w:rsidTr="0072605A">
        <w:tc>
          <w:tcPr>
            <w:tcW w:w="6588" w:type="dxa"/>
          </w:tcPr>
          <w:p w:rsidR="001036E0" w:rsidRPr="001036E0" w:rsidRDefault="001036E0" w:rsidP="00672F9A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Лимит потребления электрической энергии в год, тыс.руб., не более</w:t>
            </w:r>
          </w:p>
        </w:tc>
        <w:tc>
          <w:tcPr>
            <w:tcW w:w="3868" w:type="dxa"/>
            <w:vAlign w:val="center"/>
          </w:tcPr>
          <w:p w:rsidR="001036E0" w:rsidRPr="001036E0" w:rsidRDefault="001036E0" w:rsidP="00C64149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503,8</w:t>
            </w:r>
          </w:p>
        </w:tc>
      </w:tr>
    </w:tbl>
    <w:p w:rsidR="001036E0" w:rsidRDefault="001036E0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64149" w:rsidRDefault="00C64149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64149" w:rsidRDefault="00C64149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64149" w:rsidRDefault="00C64149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64149" w:rsidRDefault="00C64149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3264E" w:rsidRDefault="0053264E" w:rsidP="00FC69FD">
      <w:pPr>
        <w:ind w:right="-262"/>
        <w:rPr>
          <w:sz w:val="28"/>
          <w:szCs w:val="28"/>
        </w:rPr>
      </w:pPr>
    </w:p>
    <w:p w:rsidR="0053264E" w:rsidRDefault="0053264E" w:rsidP="00FC69FD">
      <w:pPr>
        <w:ind w:right="-2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4.4.1 Нормативные затраты на приобретение периодических печатных изданий определяются исходя из следующих показателей: </w:t>
      </w:r>
    </w:p>
    <w:tbl>
      <w:tblPr>
        <w:tblStyle w:val="af1"/>
        <w:tblW w:w="0" w:type="auto"/>
        <w:tblLook w:val="04A0"/>
      </w:tblPr>
      <w:tblGrid>
        <w:gridCol w:w="1101"/>
        <w:gridCol w:w="4109"/>
        <w:gridCol w:w="2605"/>
        <w:gridCol w:w="2499"/>
      </w:tblGrid>
      <w:tr w:rsidR="0053264E" w:rsidTr="0072605A">
        <w:tc>
          <w:tcPr>
            <w:tcW w:w="1101" w:type="dxa"/>
          </w:tcPr>
          <w:p w:rsidR="0053264E" w:rsidRDefault="0053264E" w:rsidP="0053264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53264E" w:rsidRDefault="0053264E" w:rsidP="0053264E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2605" w:type="dxa"/>
          </w:tcPr>
          <w:p w:rsidR="0053264E" w:rsidRDefault="0053264E" w:rsidP="0053264E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комплектов, не более</w:t>
            </w:r>
          </w:p>
        </w:tc>
        <w:tc>
          <w:tcPr>
            <w:tcW w:w="2499" w:type="dxa"/>
          </w:tcPr>
          <w:p w:rsidR="0053264E" w:rsidRDefault="0053264E" w:rsidP="0053264E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53264E" w:rsidTr="0072605A">
        <w:tc>
          <w:tcPr>
            <w:tcW w:w="1101" w:type="dxa"/>
          </w:tcPr>
          <w:p w:rsidR="0053264E" w:rsidRDefault="0053264E" w:rsidP="0053264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53264E" w:rsidRDefault="0053264E" w:rsidP="00FC69FD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2605" w:type="dxa"/>
          </w:tcPr>
          <w:p w:rsidR="0053264E" w:rsidRDefault="0053264E" w:rsidP="0053264E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53264E" w:rsidRDefault="0053264E" w:rsidP="0053264E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1856,20</w:t>
            </w:r>
          </w:p>
        </w:tc>
      </w:tr>
      <w:tr w:rsidR="0053264E" w:rsidTr="0072605A">
        <w:tc>
          <w:tcPr>
            <w:tcW w:w="1101" w:type="dxa"/>
          </w:tcPr>
          <w:p w:rsidR="0053264E" w:rsidRDefault="0053264E" w:rsidP="0053264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53264E" w:rsidRDefault="0053264E" w:rsidP="00FC69FD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Наше время </w:t>
            </w:r>
          </w:p>
        </w:tc>
        <w:tc>
          <w:tcPr>
            <w:tcW w:w="2605" w:type="dxa"/>
          </w:tcPr>
          <w:p w:rsidR="0053264E" w:rsidRDefault="0053264E" w:rsidP="0053264E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53264E" w:rsidRDefault="0053264E" w:rsidP="0053264E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926,76</w:t>
            </w:r>
          </w:p>
        </w:tc>
      </w:tr>
      <w:tr w:rsidR="0053264E" w:rsidTr="0072605A">
        <w:tc>
          <w:tcPr>
            <w:tcW w:w="1101" w:type="dxa"/>
          </w:tcPr>
          <w:p w:rsidR="0053264E" w:rsidRDefault="0053264E" w:rsidP="0053264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53264E" w:rsidRDefault="0053264E" w:rsidP="00FC69FD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</w:t>
            </w:r>
          </w:p>
        </w:tc>
        <w:tc>
          <w:tcPr>
            <w:tcW w:w="2605" w:type="dxa"/>
          </w:tcPr>
          <w:p w:rsidR="0053264E" w:rsidRDefault="0053264E" w:rsidP="0053264E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53264E" w:rsidRDefault="0053264E" w:rsidP="0053264E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530,10</w:t>
            </w:r>
          </w:p>
        </w:tc>
      </w:tr>
      <w:tr w:rsidR="0053264E" w:rsidTr="0072605A">
        <w:tc>
          <w:tcPr>
            <w:tcW w:w="1101" w:type="dxa"/>
          </w:tcPr>
          <w:p w:rsidR="0053264E" w:rsidRDefault="0053264E" w:rsidP="0053264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53264E" w:rsidRDefault="0053264E" w:rsidP="00FC69FD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нашего региона </w:t>
            </w:r>
          </w:p>
        </w:tc>
        <w:tc>
          <w:tcPr>
            <w:tcW w:w="2605" w:type="dxa"/>
          </w:tcPr>
          <w:p w:rsidR="0053264E" w:rsidRDefault="0053264E" w:rsidP="0053264E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53264E" w:rsidRDefault="0053264E" w:rsidP="0053264E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1136,40</w:t>
            </w:r>
          </w:p>
        </w:tc>
      </w:tr>
      <w:tr w:rsidR="0053264E" w:rsidTr="0072605A">
        <w:tc>
          <w:tcPr>
            <w:tcW w:w="1101" w:type="dxa"/>
          </w:tcPr>
          <w:p w:rsidR="0053264E" w:rsidRDefault="0053264E" w:rsidP="0053264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53264E" w:rsidRDefault="0053264E" w:rsidP="00FC69FD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Сальская степь </w:t>
            </w:r>
          </w:p>
        </w:tc>
        <w:tc>
          <w:tcPr>
            <w:tcW w:w="2605" w:type="dxa"/>
          </w:tcPr>
          <w:p w:rsidR="0053264E" w:rsidRDefault="0053264E" w:rsidP="0053264E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53264E" w:rsidRDefault="002A4D41" w:rsidP="002A4D41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  <w:r w:rsidR="0053264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53264E">
              <w:rPr>
                <w:sz w:val="28"/>
                <w:szCs w:val="28"/>
              </w:rPr>
              <w:t>0</w:t>
            </w:r>
          </w:p>
        </w:tc>
      </w:tr>
    </w:tbl>
    <w:p w:rsidR="0053264E" w:rsidRDefault="0053264E" w:rsidP="00FC69FD">
      <w:pPr>
        <w:ind w:right="-262"/>
        <w:rPr>
          <w:sz w:val="28"/>
          <w:szCs w:val="28"/>
        </w:rPr>
      </w:pPr>
    </w:p>
    <w:p w:rsidR="002A4D41" w:rsidRDefault="002A4D41" w:rsidP="00FC69FD">
      <w:pPr>
        <w:ind w:right="-262"/>
        <w:rPr>
          <w:sz w:val="28"/>
          <w:szCs w:val="28"/>
        </w:rPr>
      </w:pPr>
      <w:r>
        <w:rPr>
          <w:sz w:val="28"/>
          <w:szCs w:val="28"/>
        </w:rPr>
        <w:t>*Подписка осуществляется по полугодиям.</w:t>
      </w:r>
    </w:p>
    <w:p w:rsidR="002A4D41" w:rsidRDefault="002A4D41" w:rsidP="00FC69FD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9FD" w:rsidRPr="001036E0" w:rsidRDefault="00FC69FD" w:rsidP="00FC69FD">
      <w:pPr>
        <w:ind w:right="-262"/>
        <w:rPr>
          <w:sz w:val="28"/>
          <w:szCs w:val="28"/>
        </w:rPr>
      </w:pPr>
      <w:r w:rsidRPr="001036E0">
        <w:rPr>
          <w:sz w:val="28"/>
          <w:szCs w:val="28"/>
        </w:rPr>
        <w:t>4.7.1 Нормативные затраты на приобретение канцелярских принадлежностей определяются исходя из следующих показателей: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3685"/>
        <w:gridCol w:w="900"/>
        <w:gridCol w:w="1800"/>
        <w:gridCol w:w="2828"/>
      </w:tblGrid>
      <w:tr w:rsidR="00FC69FD" w:rsidRPr="001036E0" w:rsidTr="001036E0">
        <w:tc>
          <w:tcPr>
            <w:tcW w:w="993" w:type="dxa"/>
          </w:tcPr>
          <w:p w:rsidR="00FC69FD" w:rsidRPr="001036E0" w:rsidRDefault="00FC69FD" w:rsidP="008E41F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№</w:t>
            </w:r>
          </w:p>
          <w:p w:rsidR="00FC69FD" w:rsidRPr="001036E0" w:rsidRDefault="00FC69FD" w:rsidP="008E41F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FC69FD" w:rsidRPr="001036E0" w:rsidRDefault="00FC69FD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Наименование</w:t>
            </w:r>
          </w:p>
          <w:p w:rsidR="00FC69FD" w:rsidRPr="001036E0" w:rsidRDefault="00FC69FD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FC69FD" w:rsidRPr="001036E0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Ед.</w:t>
            </w:r>
          </w:p>
          <w:p w:rsidR="00FC69FD" w:rsidRPr="001036E0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</w:tcPr>
          <w:p w:rsidR="00FC69FD" w:rsidRPr="001036E0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2828" w:type="dxa"/>
          </w:tcPr>
          <w:p w:rsidR="00FC69FD" w:rsidRPr="001036E0" w:rsidRDefault="00FC69FD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Антистеплер   для удаления скоб № 10 и 24/6.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47,62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Бумага  формата А3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451,36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Бумага для заметок</w:t>
            </w:r>
            <w:r w:rsidRPr="001036E0">
              <w:t xml:space="preserve"> </w:t>
            </w:r>
            <w:r w:rsidRPr="001036E0">
              <w:rPr>
                <w:sz w:val="28"/>
                <w:szCs w:val="28"/>
              </w:rPr>
              <w:t>90х90х45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83,88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Бумага для заметок самоклеющаяся, в блоке 100 листов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блок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40,58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Бумага для факса Ширина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210 мм</w:t>
              </w:r>
            </w:smartTag>
            <w:r w:rsidRPr="001036E0">
              <w:rPr>
                <w:sz w:val="28"/>
                <w:szCs w:val="28"/>
              </w:rPr>
              <w:t xml:space="preserve">,  длина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19 метров</w:t>
              </w:r>
            </w:smartTag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75,15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900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250,00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84,19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Диспенсер для скрепок , размер: 70х40х40мм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62,44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Дырокол   Мощность:  20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6 мм</w:t>
              </w:r>
            </w:smartTag>
            <w:r w:rsidRPr="001036E0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282,62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Дырокол   Мощность:  25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6 мм</w:t>
              </w:r>
            </w:smartTag>
            <w:r w:rsidRPr="001036E0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391,43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Дырокол Мощность 70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 xml:space="preserve">6 </w:t>
              </w:r>
              <w:r w:rsidRPr="001036E0">
                <w:rPr>
                  <w:sz w:val="28"/>
                  <w:szCs w:val="28"/>
                </w:rPr>
                <w:lastRenderedPageBreak/>
                <w:t>мм</w:t>
              </w:r>
            </w:smartTag>
            <w:r w:rsidRPr="001036E0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1948,61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Ежедневник, размер – А5 количество страниц–   320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133,47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Зажим для бумаг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41 мм</w:t>
              </w:r>
            </w:smartTag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8,52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3,08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32 мм</w:t>
              </w:r>
            </w:smartTag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5,13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Закладка с клеевым краем – стикер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60,93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24,23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Календарь перекидной</w:t>
            </w:r>
            <w:r w:rsidRPr="001036E0">
              <w:t xml:space="preserve"> </w:t>
            </w:r>
            <w:r w:rsidRPr="001036E0">
              <w:rPr>
                <w:sz w:val="28"/>
                <w:szCs w:val="28"/>
              </w:rPr>
              <w:t>размер — 100х140мм., количество страниц - 320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34,91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Калькулятор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874,58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Карандаш автоматический, диаметр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18,95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Карандаш ч/г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15,23</w:t>
            </w:r>
          </w:p>
        </w:tc>
      </w:tr>
      <w:tr w:rsidR="001C675C" w:rsidRPr="001036E0" w:rsidTr="00C64149">
        <w:trPr>
          <w:trHeight w:val="76"/>
        </w:trPr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Клей ПВА,</w:t>
            </w:r>
            <w:r w:rsidRPr="001036E0">
              <w:t xml:space="preserve"> </w:t>
            </w:r>
            <w:r w:rsidRPr="001036E0">
              <w:rPr>
                <w:sz w:val="28"/>
                <w:szCs w:val="28"/>
              </w:rPr>
              <w:t>объем  125 гр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фл.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37,78</w:t>
            </w:r>
          </w:p>
        </w:tc>
      </w:tr>
      <w:tr w:rsidR="001C675C" w:rsidRPr="001036E0" w:rsidTr="00C64149">
        <w:trPr>
          <w:trHeight w:val="76"/>
        </w:trPr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Клей ПВА,</w:t>
            </w:r>
            <w:r w:rsidRPr="001036E0">
              <w:t xml:space="preserve"> </w:t>
            </w:r>
            <w:r w:rsidRPr="001036E0">
              <w:rPr>
                <w:sz w:val="28"/>
                <w:szCs w:val="28"/>
              </w:rPr>
              <w:t>Объем  85 гр., с дозатором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30,00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Клеящий карандаш, 36 гр.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90,95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Книга канцелярская (учета)</w:t>
            </w:r>
            <w:r w:rsidRPr="001036E0">
              <w:t xml:space="preserve"> </w:t>
            </w:r>
            <w:r w:rsidRPr="001036E0">
              <w:rPr>
                <w:sz w:val="28"/>
                <w:szCs w:val="28"/>
              </w:rPr>
              <w:t>96л. клетка (офсет.)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82,36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1C675C" w:rsidRPr="001036E0" w:rsidRDefault="001C675C" w:rsidP="00ED687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Кнопки 12мм 100шт. никелированные 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17,28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Кнопки-гвоздики, цветные 50 штук в упаковке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20,53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Конверт белый Формат С4 (229 х 324 мм)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4,52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1C675C" w:rsidRPr="001036E0" w:rsidRDefault="001C675C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Корректирующая жидкость 20мл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52,63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1C675C" w:rsidRPr="001036E0" w:rsidRDefault="001C675C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Корректирующая лента 5мм х 6м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89,12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Краска синяя для заправки печатей (штемпельная)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61,45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Краска фиолетовая для печати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122,17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Ластик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13,95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Лезвие для ножа ,</w:t>
            </w:r>
            <w:r w:rsidRPr="001036E0">
              <w:t xml:space="preserve"> </w:t>
            </w:r>
            <w:r w:rsidRPr="001036E0">
              <w:rPr>
                <w:sz w:val="28"/>
                <w:szCs w:val="28"/>
              </w:rPr>
              <w:t>9мм,  10 шт. в упаковке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14,37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Линейка деревянная,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30 см</w:t>
              </w:r>
            </w:smartTag>
            <w:r w:rsidRPr="001036E0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17,04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1C675C" w:rsidRPr="001036E0" w:rsidRDefault="001C675C" w:rsidP="00E426F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Линейка пластиковая,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30 см</w:t>
              </w:r>
            </w:smartTag>
            <w:r w:rsidRPr="001036E0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23,40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Линейка треугольник металлический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71,87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Маркер перманентный,</w:t>
            </w:r>
            <w:r w:rsidRPr="001036E0">
              <w:t xml:space="preserve"> </w:t>
            </w:r>
            <w:r w:rsidRPr="001036E0">
              <w:rPr>
                <w:sz w:val="28"/>
                <w:szCs w:val="28"/>
              </w:rPr>
              <w:t>линия письма 1-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4 мм</w:t>
              </w:r>
            </w:smartTag>
            <w:r w:rsidRPr="001036E0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17,49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Маркер черный линия письма от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4 мм</w:t>
              </w:r>
            </w:smartTag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29,10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Набор текстмаркеров состоит из 4 текстовых маркеров (желтый, зеленый, розовый, оранжевый)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набор.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151,95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катушка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177,61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Нож канцелярский, ширина лезвия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9 мм</w:t>
              </w:r>
            </w:smartTag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11,70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1C675C" w:rsidRPr="001036E0" w:rsidRDefault="001C675C" w:rsidP="005E02CA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Ножницы ,</w:t>
            </w:r>
            <w:r w:rsidRPr="001036E0">
              <w:t xml:space="preserve"> </w:t>
            </w:r>
            <w:r w:rsidRPr="001036E0">
              <w:rPr>
                <w:sz w:val="28"/>
                <w:szCs w:val="28"/>
              </w:rPr>
              <w:t>длина  180мм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84,12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Обложки A4 пластиковые прозрачные 180 г/м2 (1 уп-100 шт.)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959,93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Обложки А4 картон глянец бел. 250г/м2 (1 уп-100 шт.)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977,39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1C675C" w:rsidRPr="001036E0" w:rsidRDefault="001C675C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Папка 2 кольца 25мм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100,12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Папка для бумаг   немелованный белый картон Евро,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14,07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Папка-конверт на кнопке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16,90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Папка-планшет с верхним зажимом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83,92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Папка-скоросшиватель пружина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45,00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Папка-уголок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9,83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Папка-файл регистратор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135,00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Подставка под журналы ВЕЕРНАЯ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359,89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Подставка под журналы вертикальная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166,46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Подставка под журналы полки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124,43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1C675C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Портфель пластик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103,92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Пружины</w:t>
            </w:r>
            <w:r w:rsidRPr="001036E0">
              <w:t xml:space="preserve"> </w:t>
            </w:r>
            <w:r w:rsidRPr="001036E0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12 мм</w:t>
              </w:r>
            </w:smartTag>
            <w:r w:rsidRPr="001036E0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471,24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16 мм</w:t>
              </w:r>
            </w:smartTag>
            <w:r w:rsidRPr="001036E0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637,05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19 мм</w:t>
              </w:r>
            </w:smartTag>
            <w:r w:rsidRPr="001036E0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750,49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28 мм</w:t>
              </w:r>
            </w:smartTag>
            <w:r w:rsidRPr="001036E0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698,13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38 мм</w:t>
              </w:r>
            </w:smartTag>
            <w:r w:rsidRPr="001036E0">
              <w:rPr>
                <w:sz w:val="28"/>
                <w:szCs w:val="28"/>
              </w:rPr>
              <w:t xml:space="preserve"> (1уп.-50шт.)   белые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959,93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51 мм</w:t>
              </w:r>
            </w:smartTag>
            <w:r w:rsidRPr="001036E0">
              <w:rPr>
                <w:sz w:val="28"/>
                <w:szCs w:val="28"/>
              </w:rPr>
              <w:t xml:space="preserve"> (1уп.-50шт) белые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907,57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Рамка для фото</w:t>
            </w:r>
            <w:r w:rsidRPr="001036E0">
              <w:t xml:space="preserve"> </w:t>
            </w:r>
            <w:r w:rsidRPr="001036E0">
              <w:rPr>
                <w:sz w:val="28"/>
                <w:szCs w:val="28"/>
              </w:rPr>
              <w:t>21х30 (дерево)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105,28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Ручка гелевая  красная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9,96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Ручка гелевая  синяя </w:t>
            </w:r>
            <w:r w:rsidRPr="001036E0">
              <w:rPr>
                <w:bCs/>
                <w:sz w:val="28"/>
                <w:szCs w:val="28"/>
              </w:rPr>
              <w:t>0,5мм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9,96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Ручка гелевая  черная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9,96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Ручка шарик. синяя 0,5 мм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20,00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Ручка шарик. синяя 0,7 мм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10,12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69</w:t>
            </w:r>
          </w:p>
        </w:tc>
        <w:tc>
          <w:tcPr>
            <w:tcW w:w="3685" w:type="dxa"/>
          </w:tcPr>
          <w:p w:rsidR="001C675C" w:rsidRPr="001036E0" w:rsidRDefault="001C675C" w:rsidP="00ED687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Ручка-корректор 7мл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59,78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Скобы для степлера  </w:t>
            </w:r>
            <w:r w:rsidRPr="001036E0">
              <w:rPr>
                <w:b/>
                <w:bCs/>
                <w:sz w:val="28"/>
                <w:szCs w:val="28"/>
              </w:rPr>
              <w:t xml:space="preserve"> </w:t>
            </w:r>
            <w:r w:rsidRPr="001036E0">
              <w:rPr>
                <w:sz w:val="28"/>
                <w:szCs w:val="28"/>
              </w:rPr>
              <w:t>№ 10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14,08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71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Скобы для степлера  № 24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23,43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72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Скобы к степлеру большому 23/13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71,52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tabs>
                <w:tab w:val="left" w:pos="747"/>
                <w:tab w:val="left" w:pos="792"/>
              </w:tabs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73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B674AA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15,52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74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10,55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Скотч </w:t>
            </w:r>
            <w:r w:rsidRPr="001036E0">
              <w:rPr>
                <w:b/>
                <w:bCs/>
                <w:sz w:val="28"/>
                <w:szCs w:val="28"/>
              </w:rPr>
              <w:t xml:space="preserve"> </w:t>
            </w:r>
            <w:r w:rsidRPr="001036E0">
              <w:rPr>
                <w:sz w:val="28"/>
                <w:szCs w:val="28"/>
              </w:rPr>
              <w:t>19мм х 10м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16,62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76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Скотч </w:t>
            </w:r>
            <w:r w:rsidRPr="001036E0">
              <w:rPr>
                <w:b/>
                <w:bCs/>
                <w:sz w:val="28"/>
                <w:szCs w:val="28"/>
              </w:rPr>
              <w:t xml:space="preserve"> </w:t>
            </w:r>
            <w:r w:rsidRPr="001036E0">
              <w:rPr>
                <w:sz w:val="28"/>
                <w:szCs w:val="28"/>
              </w:rPr>
              <w:t xml:space="preserve">48мм х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36 м</w:t>
              </w:r>
            </w:smartTag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68,75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77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Скрепки 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28 мм</w:t>
              </w:r>
            </w:smartTag>
            <w:r w:rsidRPr="001036E0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14,37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78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Скрепки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50 мм</w:t>
              </w:r>
            </w:smartTag>
            <w:r w:rsidRPr="001036E0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27,10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79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Сменная подушка д/печати </w:t>
            </w:r>
            <w:r w:rsidRPr="001036E0">
              <w:rPr>
                <w:sz w:val="28"/>
                <w:szCs w:val="28"/>
                <w:lang w:val="en-US"/>
              </w:rPr>
              <w:t>R</w:t>
            </w:r>
            <w:r w:rsidRPr="001036E0">
              <w:rPr>
                <w:sz w:val="28"/>
                <w:szCs w:val="28"/>
              </w:rPr>
              <w:t>45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172,67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Степлер  №10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99,08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81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Степлер  №24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100,00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82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Степлер мощный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100 л</w:t>
              </w:r>
            </w:smartTag>
            <w:r w:rsidRPr="001036E0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1022,97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83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Стержень шариковый синий  0,5 мм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84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Стержни для автоматического карандаш</w:t>
            </w:r>
            <w:r w:rsidRPr="001036E0"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0,5 мм</w:t>
              </w:r>
            </w:smartTag>
            <w:r w:rsidRPr="001036E0">
              <w:rPr>
                <w:sz w:val="28"/>
                <w:szCs w:val="28"/>
              </w:rPr>
              <w:t>,   НВ,  12 шт. в упаковке а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21,12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85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Стержни для автоматического карандаш</w:t>
            </w:r>
            <w:r w:rsidRPr="001036E0"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0,7 мм</w:t>
              </w:r>
            </w:smartTag>
            <w:r w:rsidRPr="001036E0">
              <w:rPr>
                <w:sz w:val="28"/>
                <w:szCs w:val="28"/>
              </w:rPr>
              <w:t>, НВ,  12 шт. в упаковке а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13,55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86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Стержни черные гелевые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6,98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87</w:t>
            </w:r>
          </w:p>
        </w:tc>
        <w:tc>
          <w:tcPr>
            <w:tcW w:w="3685" w:type="dxa"/>
          </w:tcPr>
          <w:p w:rsidR="001C675C" w:rsidRPr="001036E0" w:rsidRDefault="001C675C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Текстовыделитель 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47,37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88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Тетрадь , 12 листов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5,58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89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5,56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90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Файлы Вкладыш с перфорацией А4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106,92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91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Фотобумага А-4 глянцевая,</w:t>
            </w:r>
          </w:p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 листов в пачке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930,43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Фотобумага А-4 матовая, 50 листов в пачке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571,34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93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Шило канцелярское  Длина жала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6 см</w:t>
              </w:r>
            </w:smartTag>
            <w:r w:rsidRPr="001036E0">
              <w:rPr>
                <w:sz w:val="28"/>
                <w:szCs w:val="28"/>
              </w:rPr>
              <w:t xml:space="preserve">., длина рукоятки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036E0">
                <w:rPr>
                  <w:sz w:val="28"/>
                  <w:szCs w:val="28"/>
                </w:rPr>
                <w:t>8 см</w:t>
              </w:r>
            </w:smartTag>
            <w:r w:rsidRPr="001036E0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28,34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94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Штемпельная подушка, фиолетовая Размер: 70х110 мм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178,66</w:t>
            </w:r>
          </w:p>
        </w:tc>
      </w:tr>
      <w:tr w:rsidR="001C675C" w:rsidRPr="001036E0" w:rsidTr="00C64149">
        <w:tc>
          <w:tcPr>
            <w:tcW w:w="993" w:type="dxa"/>
            <w:vAlign w:val="center"/>
          </w:tcPr>
          <w:p w:rsidR="001C675C" w:rsidRPr="001036E0" w:rsidRDefault="00344381" w:rsidP="00C64149">
            <w:pPr>
              <w:ind w:right="72"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95</w:t>
            </w:r>
          </w:p>
        </w:tc>
        <w:tc>
          <w:tcPr>
            <w:tcW w:w="3685" w:type="dxa"/>
          </w:tcPr>
          <w:p w:rsidR="001C675C" w:rsidRPr="001036E0" w:rsidRDefault="001C675C" w:rsidP="00EB258B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Штрих ,20мл</w:t>
            </w:r>
          </w:p>
        </w:tc>
        <w:tc>
          <w:tcPr>
            <w:tcW w:w="900" w:type="dxa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50</w:t>
            </w:r>
          </w:p>
        </w:tc>
        <w:tc>
          <w:tcPr>
            <w:tcW w:w="2828" w:type="dxa"/>
            <w:vAlign w:val="center"/>
          </w:tcPr>
          <w:p w:rsidR="001C675C" w:rsidRPr="001036E0" w:rsidRDefault="001C675C" w:rsidP="008E41F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27,10</w:t>
            </w:r>
          </w:p>
        </w:tc>
      </w:tr>
    </w:tbl>
    <w:p w:rsidR="00FC69FD" w:rsidRPr="001036E0" w:rsidRDefault="00FC69FD" w:rsidP="00FC69F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FC69FD" w:rsidRDefault="00FC69FD" w:rsidP="00FC69F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6E0">
        <w:rPr>
          <w:rFonts w:ascii="Times New Roman" w:hAnsi="Times New Roman" w:cs="Times New Roman"/>
          <w:sz w:val="28"/>
          <w:szCs w:val="28"/>
        </w:rPr>
        <w:t>*Количество канцелярских товаров может отличаться от приведенного перечня в зависимости от  необходимости решения задач сотрудниками Администрации Манычского  сельского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Манычского сельского поселения.</w:t>
      </w:r>
    </w:p>
    <w:p w:rsidR="001036E0" w:rsidRDefault="001036E0" w:rsidP="00FC69F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F8" w:rsidRPr="001036E0" w:rsidRDefault="00C64149" w:rsidP="00C64149">
      <w:pPr>
        <w:pStyle w:val="a3"/>
        <w:tabs>
          <w:tab w:val="left" w:pos="0"/>
        </w:tabs>
        <w:spacing w:after="120" w:line="276" w:lineRule="auto"/>
        <w:ind w:left="993" w:hanging="993"/>
        <w:jc w:val="both"/>
        <w:rPr>
          <w:kern w:val="2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C64149">
        <w:rPr>
          <w:sz w:val="28"/>
          <w:szCs w:val="28"/>
        </w:rPr>
        <w:t xml:space="preserve"> </w:t>
      </w:r>
      <w:r w:rsidR="008E41F8" w:rsidRPr="001036E0">
        <w:rPr>
          <w:sz w:val="28"/>
          <w:szCs w:val="28"/>
        </w:rPr>
        <w:t>В пункт 4.5 добавить п.п.</w:t>
      </w:r>
      <w:r w:rsidR="00A81BA9" w:rsidRPr="001036E0">
        <w:rPr>
          <w:sz w:val="28"/>
          <w:szCs w:val="28"/>
        </w:rPr>
        <w:t xml:space="preserve"> 4.5.1</w:t>
      </w:r>
      <w:r w:rsidR="00D46E82" w:rsidRPr="001036E0">
        <w:rPr>
          <w:sz w:val="28"/>
          <w:szCs w:val="28"/>
        </w:rPr>
        <w:t>3</w:t>
      </w:r>
      <w:r w:rsidR="008E41F8" w:rsidRPr="001036E0">
        <w:rPr>
          <w:sz w:val="28"/>
          <w:szCs w:val="28"/>
        </w:rPr>
        <w:t xml:space="preserve"> следующего содержания:</w:t>
      </w:r>
    </w:p>
    <w:p w:rsidR="008E41F8" w:rsidRPr="001036E0" w:rsidRDefault="008E41F8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  <w:r w:rsidRPr="001036E0">
        <w:rPr>
          <w:sz w:val="28"/>
          <w:szCs w:val="28"/>
        </w:rPr>
        <w:t>4.5.</w:t>
      </w:r>
      <w:r w:rsidR="00D46E82" w:rsidRPr="001036E0">
        <w:rPr>
          <w:sz w:val="28"/>
          <w:szCs w:val="28"/>
        </w:rPr>
        <w:t>13</w:t>
      </w:r>
      <w:r w:rsidRPr="001036E0">
        <w:rPr>
          <w:sz w:val="28"/>
          <w:szCs w:val="28"/>
        </w:rPr>
        <w:t xml:space="preserve">. </w:t>
      </w:r>
      <w:r w:rsidR="00D46E82" w:rsidRPr="001036E0">
        <w:rPr>
          <w:bCs/>
          <w:spacing w:val="-6"/>
          <w:sz w:val="28"/>
          <w:szCs w:val="28"/>
        </w:rPr>
        <w:t>поставка периодических изданий</w:t>
      </w:r>
      <w:r w:rsidR="000A3684" w:rsidRPr="001036E0">
        <w:rPr>
          <w:bCs/>
          <w:spacing w:val="-6"/>
          <w:sz w:val="28"/>
          <w:szCs w:val="28"/>
        </w:rPr>
        <w:t>:</w:t>
      </w:r>
      <w:r w:rsidRPr="001036E0">
        <w:rPr>
          <w:bCs/>
          <w:spacing w:val="-6"/>
          <w:sz w:val="28"/>
          <w:szCs w:val="28"/>
        </w:rPr>
        <w:t xml:space="preserve">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5595"/>
        <w:gridCol w:w="1698"/>
        <w:gridCol w:w="2125"/>
      </w:tblGrid>
      <w:tr w:rsidR="0072605A" w:rsidRPr="001036E0" w:rsidTr="0072605A">
        <w:trPr>
          <w:trHeight w:val="608"/>
        </w:trPr>
        <w:tc>
          <w:tcPr>
            <w:tcW w:w="386" w:type="pct"/>
            <w:vAlign w:val="center"/>
          </w:tcPr>
          <w:p w:rsidR="0072605A" w:rsidRPr="001036E0" w:rsidRDefault="0072605A" w:rsidP="0000008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6E0">
              <w:rPr>
                <w:color w:val="000000"/>
                <w:sz w:val="28"/>
                <w:szCs w:val="28"/>
              </w:rPr>
              <w:t>№</w:t>
            </w:r>
          </w:p>
          <w:p w:rsidR="0072605A" w:rsidRPr="001036E0" w:rsidRDefault="0072605A" w:rsidP="0000008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6E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41" w:type="pct"/>
            <w:vAlign w:val="center"/>
          </w:tcPr>
          <w:p w:rsidR="0072605A" w:rsidRPr="001036E0" w:rsidRDefault="0072605A" w:rsidP="0000008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832" w:type="pct"/>
            <w:vAlign w:val="center"/>
          </w:tcPr>
          <w:p w:rsidR="0072605A" w:rsidRPr="001036E0" w:rsidRDefault="0072605A" w:rsidP="00000087">
            <w:pPr>
              <w:contextualSpacing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Количество подписок</w:t>
            </w:r>
          </w:p>
        </w:tc>
        <w:tc>
          <w:tcPr>
            <w:tcW w:w="1041" w:type="pct"/>
            <w:tcBorders>
              <w:right w:val="single" w:sz="4" w:space="0" w:color="auto"/>
            </w:tcBorders>
            <w:vAlign w:val="center"/>
          </w:tcPr>
          <w:p w:rsidR="0072605A" w:rsidRPr="001036E0" w:rsidRDefault="0072605A" w:rsidP="00000087">
            <w:pPr>
              <w:contextualSpacing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Стоимость подписки, не более,</w:t>
            </w:r>
          </w:p>
          <w:p w:rsidR="0072605A" w:rsidRPr="00000087" w:rsidRDefault="0072605A" w:rsidP="00000087">
            <w:pPr>
              <w:contextualSpacing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(руб.)</w:t>
            </w:r>
          </w:p>
        </w:tc>
      </w:tr>
      <w:tr w:rsidR="0072605A" w:rsidRPr="000A3684" w:rsidTr="0072605A">
        <w:trPr>
          <w:trHeight w:val="247"/>
        </w:trPr>
        <w:tc>
          <w:tcPr>
            <w:tcW w:w="386" w:type="pct"/>
            <w:vAlign w:val="center"/>
          </w:tcPr>
          <w:p w:rsidR="0072605A" w:rsidRPr="001036E0" w:rsidRDefault="0072605A" w:rsidP="00C64149">
            <w:pPr>
              <w:contextualSpacing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2741" w:type="pct"/>
            <w:vAlign w:val="center"/>
          </w:tcPr>
          <w:p w:rsidR="0072605A" w:rsidRPr="001036E0" w:rsidRDefault="0072605A" w:rsidP="000A3684">
            <w:pPr>
              <w:contextualSpacing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Электронный журнал «Госзаказ в вопросах и ответах», подписка на 6 мес. </w:t>
            </w:r>
          </w:p>
        </w:tc>
        <w:tc>
          <w:tcPr>
            <w:tcW w:w="832" w:type="pct"/>
            <w:vAlign w:val="center"/>
          </w:tcPr>
          <w:p w:rsidR="0072605A" w:rsidRPr="001036E0" w:rsidRDefault="0072605A" w:rsidP="00C64149">
            <w:pPr>
              <w:contextualSpacing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</w:t>
            </w:r>
          </w:p>
        </w:tc>
        <w:tc>
          <w:tcPr>
            <w:tcW w:w="1041" w:type="pct"/>
            <w:tcBorders>
              <w:right w:val="single" w:sz="4" w:space="0" w:color="auto"/>
            </w:tcBorders>
            <w:vAlign w:val="center"/>
          </w:tcPr>
          <w:p w:rsidR="0072605A" w:rsidRPr="001036E0" w:rsidRDefault="0072605A" w:rsidP="00C64149">
            <w:pPr>
              <w:contextualSpacing/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6014,00</w:t>
            </w:r>
          </w:p>
        </w:tc>
      </w:tr>
    </w:tbl>
    <w:p w:rsidR="0043489C" w:rsidRPr="00F32A6D" w:rsidRDefault="0043489C" w:rsidP="005800FD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sectPr w:rsidR="0043489C" w:rsidRPr="00F32A6D" w:rsidSect="00F32A6D">
      <w:footerReference w:type="default" r:id="rId12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4E" w:rsidRDefault="0027474E" w:rsidP="00916F22">
      <w:r>
        <w:separator/>
      </w:r>
    </w:p>
  </w:endnote>
  <w:endnote w:type="continuationSeparator" w:id="1">
    <w:p w:rsidR="0027474E" w:rsidRDefault="0027474E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72605A" w:rsidRDefault="0072605A">
        <w:pPr>
          <w:pStyle w:val="a8"/>
          <w:jc w:val="right"/>
        </w:pPr>
        <w:fldSimple w:instr=" PAGE   \* MERGEFORMAT ">
          <w:r w:rsidR="00486CD4">
            <w:rPr>
              <w:noProof/>
            </w:rPr>
            <w:t>3</w:t>
          </w:r>
        </w:fldSimple>
      </w:p>
    </w:sdtContent>
  </w:sdt>
  <w:p w:rsidR="0072605A" w:rsidRDefault="007260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4E" w:rsidRDefault="0027474E" w:rsidP="00916F22">
      <w:r>
        <w:separator/>
      </w:r>
    </w:p>
  </w:footnote>
  <w:footnote w:type="continuationSeparator" w:id="1">
    <w:p w:rsidR="0027474E" w:rsidRDefault="0027474E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9867D5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087"/>
    <w:rsid w:val="00000442"/>
    <w:rsid w:val="000027B5"/>
    <w:rsid w:val="00005142"/>
    <w:rsid w:val="000057F4"/>
    <w:rsid w:val="00006CAE"/>
    <w:rsid w:val="000107C1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035F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A3FF1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62A3"/>
    <w:rsid w:val="0010237C"/>
    <w:rsid w:val="001036E0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2BDE"/>
    <w:rsid w:val="00136EDB"/>
    <w:rsid w:val="00141681"/>
    <w:rsid w:val="00154946"/>
    <w:rsid w:val="001603D4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24D5"/>
    <w:rsid w:val="001A25A8"/>
    <w:rsid w:val="001A6770"/>
    <w:rsid w:val="001B1FA6"/>
    <w:rsid w:val="001B3B56"/>
    <w:rsid w:val="001B3E22"/>
    <w:rsid w:val="001C0257"/>
    <w:rsid w:val="001C033D"/>
    <w:rsid w:val="001C15AD"/>
    <w:rsid w:val="001C38C3"/>
    <w:rsid w:val="001C4E79"/>
    <w:rsid w:val="001C675C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44A"/>
    <w:rsid w:val="0027474E"/>
    <w:rsid w:val="002748B0"/>
    <w:rsid w:val="00274EDD"/>
    <w:rsid w:val="0027578D"/>
    <w:rsid w:val="002776F8"/>
    <w:rsid w:val="002779E7"/>
    <w:rsid w:val="00280254"/>
    <w:rsid w:val="002812C4"/>
    <w:rsid w:val="0028223B"/>
    <w:rsid w:val="00284B3E"/>
    <w:rsid w:val="00290C52"/>
    <w:rsid w:val="00292B17"/>
    <w:rsid w:val="0029403D"/>
    <w:rsid w:val="00294098"/>
    <w:rsid w:val="002940EB"/>
    <w:rsid w:val="002A2208"/>
    <w:rsid w:val="002A348D"/>
    <w:rsid w:val="002A4D41"/>
    <w:rsid w:val="002A6104"/>
    <w:rsid w:val="002A7ED2"/>
    <w:rsid w:val="002B4F32"/>
    <w:rsid w:val="002B7AD6"/>
    <w:rsid w:val="002C0BD2"/>
    <w:rsid w:val="002C126D"/>
    <w:rsid w:val="002C32EA"/>
    <w:rsid w:val="002C4D44"/>
    <w:rsid w:val="002C5340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3554"/>
    <w:rsid w:val="0033795E"/>
    <w:rsid w:val="00340759"/>
    <w:rsid w:val="00344381"/>
    <w:rsid w:val="00344910"/>
    <w:rsid w:val="00346700"/>
    <w:rsid w:val="00347E2E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5B5"/>
    <w:rsid w:val="003849FB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9EC"/>
    <w:rsid w:val="003D29FB"/>
    <w:rsid w:val="003D64ED"/>
    <w:rsid w:val="003E0BD9"/>
    <w:rsid w:val="003E7495"/>
    <w:rsid w:val="003F0909"/>
    <w:rsid w:val="003F500E"/>
    <w:rsid w:val="003F6361"/>
    <w:rsid w:val="004016F4"/>
    <w:rsid w:val="00407FD2"/>
    <w:rsid w:val="004208E4"/>
    <w:rsid w:val="00424C00"/>
    <w:rsid w:val="00426C49"/>
    <w:rsid w:val="0043489C"/>
    <w:rsid w:val="0043569D"/>
    <w:rsid w:val="0043571E"/>
    <w:rsid w:val="00436A20"/>
    <w:rsid w:val="00442CAC"/>
    <w:rsid w:val="004448BA"/>
    <w:rsid w:val="00447A1F"/>
    <w:rsid w:val="00453035"/>
    <w:rsid w:val="00457785"/>
    <w:rsid w:val="00457BCD"/>
    <w:rsid w:val="00460039"/>
    <w:rsid w:val="00462E1F"/>
    <w:rsid w:val="00464F02"/>
    <w:rsid w:val="00470A9A"/>
    <w:rsid w:val="00470FB8"/>
    <w:rsid w:val="0047133A"/>
    <w:rsid w:val="00471DE2"/>
    <w:rsid w:val="0047233A"/>
    <w:rsid w:val="0047329A"/>
    <w:rsid w:val="004755D1"/>
    <w:rsid w:val="004764FC"/>
    <w:rsid w:val="0047780F"/>
    <w:rsid w:val="004859A6"/>
    <w:rsid w:val="00485C94"/>
    <w:rsid w:val="00486CD4"/>
    <w:rsid w:val="00487D15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42BC"/>
    <w:rsid w:val="004C6B3D"/>
    <w:rsid w:val="004D0168"/>
    <w:rsid w:val="004D1E01"/>
    <w:rsid w:val="004D6CF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21A2"/>
    <w:rsid w:val="00523D30"/>
    <w:rsid w:val="00526F58"/>
    <w:rsid w:val="0053015B"/>
    <w:rsid w:val="0053264E"/>
    <w:rsid w:val="00541491"/>
    <w:rsid w:val="005447F1"/>
    <w:rsid w:val="005454D3"/>
    <w:rsid w:val="00547402"/>
    <w:rsid w:val="005501BE"/>
    <w:rsid w:val="005541D2"/>
    <w:rsid w:val="00555616"/>
    <w:rsid w:val="005608D4"/>
    <w:rsid w:val="00560CE1"/>
    <w:rsid w:val="0057551F"/>
    <w:rsid w:val="005800FD"/>
    <w:rsid w:val="005854BF"/>
    <w:rsid w:val="00593534"/>
    <w:rsid w:val="00593543"/>
    <w:rsid w:val="00596136"/>
    <w:rsid w:val="005A1F31"/>
    <w:rsid w:val="005A54D2"/>
    <w:rsid w:val="005A5517"/>
    <w:rsid w:val="005B07D2"/>
    <w:rsid w:val="005B215D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2CA"/>
    <w:rsid w:val="005E075F"/>
    <w:rsid w:val="005E1C15"/>
    <w:rsid w:val="005F0B07"/>
    <w:rsid w:val="005F3473"/>
    <w:rsid w:val="005F578B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4F6E"/>
    <w:rsid w:val="0063017B"/>
    <w:rsid w:val="00634B37"/>
    <w:rsid w:val="00635681"/>
    <w:rsid w:val="0063738A"/>
    <w:rsid w:val="00637BE8"/>
    <w:rsid w:val="00645BCB"/>
    <w:rsid w:val="00645E5C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2F9A"/>
    <w:rsid w:val="00676B8D"/>
    <w:rsid w:val="0068145A"/>
    <w:rsid w:val="00681793"/>
    <w:rsid w:val="0068311B"/>
    <w:rsid w:val="006848A9"/>
    <w:rsid w:val="006867AA"/>
    <w:rsid w:val="006878E9"/>
    <w:rsid w:val="0069303B"/>
    <w:rsid w:val="006974C6"/>
    <w:rsid w:val="006A20E3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22F1"/>
    <w:rsid w:val="006D2F19"/>
    <w:rsid w:val="006D364A"/>
    <w:rsid w:val="006D38D6"/>
    <w:rsid w:val="006D3AFB"/>
    <w:rsid w:val="006D668B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6F7A"/>
    <w:rsid w:val="00712E79"/>
    <w:rsid w:val="00713BF0"/>
    <w:rsid w:val="00715900"/>
    <w:rsid w:val="00717A0B"/>
    <w:rsid w:val="00717D62"/>
    <w:rsid w:val="0072068A"/>
    <w:rsid w:val="00721808"/>
    <w:rsid w:val="0072307B"/>
    <w:rsid w:val="00724D7E"/>
    <w:rsid w:val="007251C4"/>
    <w:rsid w:val="0072605A"/>
    <w:rsid w:val="00726468"/>
    <w:rsid w:val="007302BC"/>
    <w:rsid w:val="00732B6E"/>
    <w:rsid w:val="007338E6"/>
    <w:rsid w:val="0073678F"/>
    <w:rsid w:val="007378BE"/>
    <w:rsid w:val="007445DE"/>
    <w:rsid w:val="00747BBF"/>
    <w:rsid w:val="007537A5"/>
    <w:rsid w:val="007539F5"/>
    <w:rsid w:val="00754BFA"/>
    <w:rsid w:val="007554BC"/>
    <w:rsid w:val="00755B77"/>
    <w:rsid w:val="0075762B"/>
    <w:rsid w:val="0076017B"/>
    <w:rsid w:val="00761296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4389"/>
    <w:rsid w:val="007C49E0"/>
    <w:rsid w:val="007C7755"/>
    <w:rsid w:val="007D02A6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9CB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01F0"/>
    <w:rsid w:val="00922838"/>
    <w:rsid w:val="00923A9C"/>
    <w:rsid w:val="009253BF"/>
    <w:rsid w:val="0092796E"/>
    <w:rsid w:val="009334B2"/>
    <w:rsid w:val="00940886"/>
    <w:rsid w:val="00941B34"/>
    <w:rsid w:val="00942993"/>
    <w:rsid w:val="0094395D"/>
    <w:rsid w:val="00947B78"/>
    <w:rsid w:val="009511C8"/>
    <w:rsid w:val="00951FA4"/>
    <w:rsid w:val="0095414A"/>
    <w:rsid w:val="009554B8"/>
    <w:rsid w:val="009576CA"/>
    <w:rsid w:val="00960B44"/>
    <w:rsid w:val="00960C38"/>
    <w:rsid w:val="009610E8"/>
    <w:rsid w:val="0096448F"/>
    <w:rsid w:val="00966101"/>
    <w:rsid w:val="00971F07"/>
    <w:rsid w:val="0097273A"/>
    <w:rsid w:val="0097409A"/>
    <w:rsid w:val="0097456E"/>
    <w:rsid w:val="00975C56"/>
    <w:rsid w:val="00975ED4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31DB"/>
    <w:rsid w:val="009A6706"/>
    <w:rsid w:val="009B31DA"/>
    <w:rsid w:val="009B37FE"/>
    <w:rsid w:val="009B6047"/>
    <w:rsid w:val="009C49F9"/>
    <w:rsid w:val="009C6167"/>
    <w:rsid w:val="009D3D06"/>
    <w:rsid w:val="009D4275"/>
    <w:rsid w:val="009D5BC4"/>
    <w:rsid w:val="009D783B"/>
    <w:rsid w:val="009E1C19"/>
    <w:rsid w:val="009E23B3"/>
    <w:rsid w:val="009E40AF"/>
    <w:rsid w:val="009E77EC"/>
    <w:rsid w:val="009F1DE4"/>
    <w:rsid w:val="009F505A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297B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5A56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1E36"/>
    <w:rsid w:val="00A72E48"/>
    <w:rsid w:val="00A73B0B"/>
    <w:rsid w:val="00A73DA5"/>
    <w:rsid w:val="00A7457B"/>
    <w:rsid w:val="00A778B3"/>
    <w:rsid w:val="00A802A9"/>
    <w:rsid w:val="00A80FB2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1E8F"/>
    <w:rsid w:val="00B2287A"/>
    <w:rsid w:val="00B232AD"/>
    <w:rsid w:val="00B25333"/>
    <w:rsid w:val="00B323D3"/>
    <w:rsid w:val="00B33E57"/>
    <w:rsid w:val="00B344A5"/>
    <w:rsid w:val="00B355F2"/>
    <w:rsid w:val="00B42CCF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674AA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2F1F"/>
    <w:rsid w:val="00B947FA"/>
    <w:rsid w:val="00BA05AD"/>
    <w:rsid w:val="00BA398E"/>
    <w:rsid w:val="00BB01E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212"/>
    <w:rsid w:val="00C164D8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1272"/>
    <w:rsid w:val="00C56BD7"/>
    <w:rsid w:val="00C6041C"/>
    <w:rsid w:val="00C60F96"/>
    <w:rsid w:val="00C62239"/>
    <w:rsid w:val="00C62438"/>
    <w:rsid w:val="00C64149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162B"/>
    <w:rsid w:val="00CA4438"/>
    <w:rsid w:val="00CA5133"/>
    <w:rsid w:val="00CA5159"/>
    <w:rsid w:val="00CA59BE"/>
    <w:rsid w:val="00CB4927"/>
    <w:rsid w:val="00CC0232"/>
    <w:rsid w:val="00CC12A6"/>
    <w:rsid w:val="00CC1B6D"/>
    <w:rsid w:val="00CC5517"/>
    <w:rsid w:val="00CD3B9A"/>
    <w:rsid w:val="00CE32D3"/>
    <w:rsid w:val="00CE7A45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07B3"/>
    <w:rsid w:val="00D2271E"/>
    <w:rsid w:val="00D30FFF"/>
    <w:rsid w:val="00D338C3"/>
    <w:rsid w:val="00D40503"/>
    <w:rsid w:val="00D46C77"/>
    <w:rsid w:val="00D46E82"/>
    <w:rsid w:val="00D46F3C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11AC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4873"/>
    <w:rsid w:val="00E14B24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37326"/>
    <w:rsid w:val="00E406C5"/>
    <w:rsid w:val="00E426FB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29FF"/>
    <w:rsid w:val="00EA30A3"/>
    <w:rsid w:val="00EA3D84"/>
    <w:rsid w:val="00EB14B6"/>
    <w:rsid w:val="00EB258B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6875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1E16"/>
    <w:rsid w:val="00F22454"/>
    <w:rsid w:val="00F255AA"/>
    <w:rsid w:val="00F25B09"/>
    <w:rsid w:val="00F25E94"/>
    <w:rsid w:val="00F26F05"/>
    <w:rsid w:val="00F27419"/>
    <w:rsid w:val="00F278ED"/>
    <w:rsid w:val="00F30271"/>
    <w:rsid w:val="00F30DF0"/>
    <w:rsid w:val="00F3140B"/>
    <w:rsid w:val="00F32A6D"/>
    <w:rsid w:val="00F423A6"/>
    <w:rsid w:val="00F50CF0"/>
    <w:rsid w:val="00F519A6"/>
    <w:rsid w:val="00F54905"/>
    <w:rsid w:val="00F554BE"/>
    <w:rsid w:val="00F56B1E"/>
    <w:rsid w:val="00F62198"/>
    <w:rsid w:val="00F6400A"/>
    <w:rsid w:val="00F7370D"/>
    <w:rsid w:val="00F748A5"/>
    <w:rsid w:val="00F822EF"/>
    <w:rsid w:val="00F8340E"/>
    <w:rsid w:val="00F83CFB"/>
    <w:rsid w:val="00F84331"/>
    <w:rsid w:val="00F845DA"/>
    <w:rsid w:val="00F907FF"/>
    <w:rsid w:val="00F9176F"/>
    <w:rsid w:val="00F9427D"/>
    <w:rsid w:val="00F970FB"/>
    <w:rsid w:val="00FA076A"/>
    <w:rsid w:val="00FA0F3C"/>
    <w:rsid w:val="00FA3FA8"/>
    <w:rsid w:val="00FA7611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nychskoe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2C046623BD86B6299BB8EA18203AEF2EE322D47F439F755DB839178B5E3C03ECg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8647A-27D6-475D-8679-DE9B5AA6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Home</cp:lastModifiedBy>
  <cp:revision>3</cp:revision>
  <cp:lastPrinted>2018-12-06T13:32:00Z</cp:lastPrinted>
  <dcterms:created xsi:type="dcterms:W3CDTF">2018-12-06T13:35:00Z</dcterms:created>
  <dcterms:modified xsi:type="dcterms:W3CDTF">2018-12-06T13:35:00Z</dcterms:modified>
</cp:coreProperties>
</file>