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17" w:rsidRDefault="00F31E17" w:rsidP="00F31E17">
      <w:pPr>
        <w:spacing w:after="0" w:line="0" w:lineRule="atLeast"/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8"/>
        </w:rPr>
        <w:t>Российская Федерация</w:t>
      </w:r>
    </w:p>
    <w:p w:rsidR="00F31E17" w:rsidRDefault="00F31E17" w:rsidP="00F31E17">
      <w:pPr>
        <w:tabs>
          <w:tab w:val="left" w:pos="708"/>
        </w:tabs>
        <w:spacing w:after="0" w:line="0" w:lineRule="atLeast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Ростовская область</w:t>
      </w:r>
    </w:p>
    <w:p w:rsidR="00F31E17" w:rsidRDefault="00F31E17" w:rsidP="00F31E17">
      <w:pPr>
        <w:tabs>
          <w:tab w:val="left" w:pos="708"/>
        </w:tabs>
        <w:spacing w:after="0" w:line="0" w:lineRule="atLeast"/>
        <w:jc w:val="center"/>
        <w:rPr>
          <w:rFonts w:ascii="Times New Roman" w:hAnsi="Times New Roman"/>
          <w:color w:val="00000A"/>
          <w:sz w:val="28"/>
        </w:rPr>
      </w:pPr>
      <w:proofErr w:type="spellStart"/>
      <w:r>
        <w:rPr>
          <w:rFonts w:ascii="Times New Roman" w:hAnsi="Times New Roman"/>
          <w:color w:val="00000A"/>
          <w:sz w:val="28"/>
        </w:rPr>
        <w:t>Сальский</w:t>
      </w:r>
      <w:proofErr w:type="spellEnd"/>
      <w:r>
        <w:rPr>
          <w:rFonts w:ascii="Times New Roman" w:hAnsi="Times New Roman"/>
          <w:color w:val="00000A"/>
          <w:sz w:val="28"/>
        </w:rPr>
        <w:t xml:space="preserve"> район</w:t>
      </w:r>
    </w:p>
    <w:p w:rsidR="00F31E17" w:rsidRDefault="00F31E17" w:rsidP="00F31E17">
      <w:pPr>
        <w:tabs>
          <w:tab w:val="left" w:pos="708"/>
        </w:tabs>
        <w:spacing w:after="0" w:line="0" w:lineRule="atLeast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Администрация  </w:t>
      </w:r>
      <w:proofErr w:type="spellStart"/>
      <w:r>
        <w:rPr>
          <w:rFonts w:ascii="Times New Roman" w:hAnsi="Times New Roman"/>
          <w:color w:val="00000A"/>
          <w:sz w:val="28"/>
        </w:rPr>
        <w:t>Манычского</w:t>
      </w:r>
      <w:proofErr w:type="spellEnd"/>
      <w:r>
        <w:rPr>
          <w:rFonts w:ascii="Times New Roman" w:hAnsi="Times New Roman"/>
          <w:color w:val="00000A"/>
          <w:sz w:val="28"/>
        </w:rPr>
        <w:t xml:space="preserve"> сельского поселения</w:t>
      </w:r>
    </w:p>
    <w:p w:rsidR="00D83640" w:rsidRDefault="00F31E17" w:rsidP="00D8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83640" w:rsidRDefault="00D83640" w:rsidP="00D8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3640" w:rsidRDefault="00D83640" w:rsidP="00D83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640" w:rsidRPr="000E559B" w:rsidRDefault="00D83640" w:rsidP="00D8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E17" w:rsidRPr="000E559B">
        <w:rPr>
          <w:rFonts w:ascii="Times New Roman" w:hAnsi="Times New Roman" w:cs="Times New Roman"/>
          <w:sz w:val="28"/>
          <w:szCs w:val="28"/>
        </w:rPr>
        <w:t>04.08.</w:t>
      </w:r>
      <w:r w:rsidRPr="000E559B">
        <w:rPr>
          <w:rFonts w:ascii="Times New Roman" w:hAnsi="Times New Roman" w:cs="Times New Roman"/>
          <w:sz w:val="28"/>
          <w:szCs w:val="28"/>
        </w:rPr>
        <w:t xml:space="preserve"> 202</w:t>
      </w:r>
      <w:r w:rsidR="00F31E17" w:rsidRPr="000E559B">
        <w:rPr>
          <w:rFonts w:ascii="Times New Roman" w:hAnsi="Times New Roman" w:cs="Times New Roman"/>
          <w:sz w:val="28"/>
          <w:szCs w:val="28"/>
        </w:rPr>
        <w:t>5</w:t>
      </w:r>
      <w:r w:rsidRPr="000E559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№ </w:t>
      </w:r>
      <w:r w:rsidR="00F31E17" w:rsidRPr="000E559B">
        <w:rPr>
          <w:rFonts w:ascii="Times New Roman" w:hAnsi="Times New Roman" w:cs="Times New Roman"/>
          <w:sz w:val="28"/>
          <w:szCs w:val="28"/>
        </w:rPr>
        <w:t>63</w:t>
      </w:r>
    </w:p>
    <w:p w:rsidR="00D83640" w:rsidRPr="000E559B" w:rsidRDefault="00D83640" w:rsidP="00D8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59B">
        <w:rPr>
          <w:rFonts w:ascii="Times New Roman" w:hAnsi="Times New Roman" w:cs="Times New Roman"/>
          <w:sz w:val="28"/>
          <w:szCs w:val="28"/>
        </w:rPr>
        <w:t xml:space="preserve">     </w:t>
      </w:r>
      <w:r w:rsidR="00F31E17" w:rsidRPr="000E559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E559B">
        <w:rPr>
          <w:rFonts w:ascii="Times New Roman" w:hAnsi="Times New Roman" w:cs="Times New Roman"/>
          <w:sz w:val="28"/>
          <w:szCs w:val="28"/>
        </w:rPr>
        <w:t xml:space="preserve">   п. </w:t>
      </w:r>
      <w:r w:rsidR="00F31E17" w:rsidRPr="000E559B">
        <w:rPr>
          <w:rFonts w:ascii="Times New Roman" w:hAnsi="Times New Roman" w:cs="Times New Roman"/>
          <w:sz w:val="28"/>
          <w:szCs w:val="28"/>
        </w:rPr>
        <w:t>Степной Курган</w:t>
      </w:r>
    </w:p>
    <w:p w:rsidR="00D83640" w:rsidRPr="00187273" w:rsidRDefault="00D83640" w:rsidP="00D8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640" w:rsidRPr="000E559B" w:rsidRDefault="000A4C79" w:rsidP="00D83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C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Об утверждении</w:t>
      </w:r>
      <w:r w:rsidR="00CD41D6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Плана мероприятий «</w:t>
      </w:r>
      <w:r w:rsidR="000E559B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орожная карта»</w:t>
      </w:r>
    </w:p>
    <w:p w:rsidR="00D83640" w:rsidRPr="000E559B" w:rsidRDefault="000A4C79" w:rsidP="00D8364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повышению значений показателей доступности </w:t>
      </w:r>
      <w:proofErr w:type="gramStart"/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для</w:t>
      </w:r>
      <w:proofErr w:type="gramEnd"/>
    </w:p>
    <w:p w:rsidR="002D494D" w:rsidRPr="000E559B" w:rsidRDefault="000A4C79" w:rsidP="00D8364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инвалидов объектов и услуг</w:t>
      </w:r>
      <w:r w:rsidR="002D494D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муниципальном образовании</w:t>
      </w:r>
    </w:p>
    <w:p w:rsidR="00FD5D93" w:rsidRDefault="002D494D" w:rsidP="00D8364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0A4C79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31E17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Манычско</w:t>
      </w:r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proofErr w:type="spellEnd"/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31E17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</w:t>
      </w:r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F31E17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поселени</w:t>
      </w:r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е»</w:t>
      </w:r>
      <w:r w:rsid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Сальского</w:t>
      </w:r>
      <w:proofErr w:type="spellEnd"/>
      <w:r w:rsid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</w:t>
      </w:r>
    </w:p>
    <w:p w:rsidR="000A4C79" w:rsidRPr="000E559B" w:rsidRDefault="00FD5D93" w:rsidP="00D83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Ростовской области </w:t>
      </w:r>
      <w:r w:rsidR="000A4C79" w:rsidRPr="000E55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3640" w:rsidRPr="000E559B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D494D" w:rsidRPr="000E559B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640" w:rsidRPr="000E559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D494D" w:rsidRPr="000E559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A4C79" w:rsidRPr="000E559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0A4C79" w:rsidRPr="000E559B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5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559B" w:rsidRPr="000E559B" w:rsidRDefault="000A4C79" w:rsidP="000E559B">
      <w:pPr>
        <w:pStyle w:val="a8"/>
        <w:ind w:left="0" w:firstLine="709"/>
        <w:jc w:val="both"/>
        <w:rPr>
          <w:sz w:val="28"/>
          <w:szCs w:val="28"/>
        </w:rPr>
      </w:pPr>
      <w:proofErr w:type="gramStart"/>
      <w:r w:rsidRPr="000E559B">
        <w:rPr>
          <w:sz w:val="28"/>
          <w:szCs w:val="28"/>
        </w:rPr>
        <w:t>В соответствии  с  Федеральным Законом от 06.12. 2003 № 131 –ФЗ «Об общих принципах организации местного самоуправления в Российской Федерации»</w:t>
      </w:r>
      <w:r w:rsidRPr="000E559B">
        <w:rPr>
          <w:color w:val="000000"/>
          <w:sz w:val="28"/>
          <w:szCs w:val="28"/>
        </w:rPr>
        <w:t xml:space="preserve">, согласно ст.15 </w:t>
      </w:r>
      <w:r w:rsidR="000E559B">
        <w:rPr>
          <w:color w:val="000000"/>
          <w:sz w:val="28"/>
          <w:szCs w:val="28"/>
        </w:rPr>
        <w:t>Ф</w:t>
      </w:r>
      <w:r w:rsidRPr="000E559B">
        <w:rPr>
          <w:color w:val="000000"/>
          <w:sz w:val="28"/>
          <w:szCs w:val="28"/>
        </w:rPr>
        <w:t>едерального закона от 24.11.1995 № 181 –ФЗ «О социальной защите инвалидов в Российской Федерации»,  постановлению Правительства РФ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</w:t>
      </w:r>
      <w:proofErr w:type="gramEnd"/>
      <w:r w:rsidRPr="000E559B">
        <w:rPr>
          <w:color w:val="000000"/>
          <w:sz w:val="28"/>
          <w:szCs w:val="28"/>
        </w:rPr>
        <w:t xml:space="preserve"> </w:t>
      </w:r>
      <w:proofErr w:type="gramStart"/>
      <w:r w:rsidRPr="000E559B">
        <w:rPr>
          <w:color w:val="000000"/>
          <w:sz w:val="28"/>
          <w:szCs w:val="28"/>
        </w:rPr>
        <w:t xml:space="preserve">по повышению знаний показателей доступности для инвалидов объектов и услуг в установленных сферах деятельности», руководствуясь </w:t>
      </w:r>
      <w:r w:rsidR="002D494D" w:rsidRPr="000E559B">
        <w:rPr>
          <w:color w:val="000000"/>
          <w:sz w:val="28"/>
          <w:szCs w:val="28"/>
        </w:rPr>
        <w:t>постановлен</w:t>
      </w:r>
      <w:r w:rsidRPr="000E559B">
        <w:rPr>
          <w:color w:val="000000"/>
          <w:sz w:val="28"/>
          <w:szCs w:val="28"/>
        </w:rPr>
        <w:t>ием Правительств</w:t>
      </w:r>
      <w:r w:rsidR="002D494D" w:rsidRPr="000E559B">
        <w:rPr>
          <w:color w:val="000000"/>
          <w:sz w:val="28"/>
          <w:szCs w:val="28"/>
        </w:rPr>
        <w:t>а</w:t>
      </w:r>
      <w:r w:rsidRPr="000E559B">
        <w:rPr>
          <w:color w:val="000000"/>
          <w:sz w:val="28"/>
          <w:szCs w:val="28"/>
        </w:rPr>
        <w:t xml:space="preserve"> </w:t>
      </w:r>
      <w:r w:rsidR="002D494D" w:rsidRPr="000E559B">
        <w:rPr>
          <w:color w:val="000000"/>
          <w:sz w:val="28"/>
          <w:szCs w:val="28"/>
        </w:rPr>
        <w:t>Ростов</w:t>
      </w:r>
      <w:r w:rsidRPr="000E559B">
        <w:rPr>
          <w:color w:val="000000"/>
          <w:sz w:val="28"/>
          <w:szCs w:val="28"/>
        </w:rPr>
        <w:t xml:space="preserve">ской области от </w:t>
      </w:r>
      <w:r w:rsidR="002D494D" w:rsidRPr="000E559B">
        <w:rPr>
          <w:color w:val="000000" w:themeColor="text1"/>
          <w:sz w:val="28"/>
          <w:szCs w:val="28"/>
        </w:rPr>
        <w:t xml:space="preserve">22 июня 2021 № 490 </w:t>
      </w:r>
      <w:r w:rsidR="002D494D" w:rsidRPr="000E559B">
        <w:rPr>
          <w:color w:val="000000"/>
          <w:sz w:val="28"/>
          <w:szCs w:val="28"/>
        </w:rPr>
        <w:t xml:space="preserve"> </w:t>
      </w:r>
      <w:r w:rsidRPr="000E559B">
        <w:rPr>
          <w:color w:val="000000"/>
          <w:sz w:val="28"/>
          <w:szCs w:val="28"/>
        </w:rPr>
        <w:t>«</w:t>
      </w:r>
      <w:r w:rsidR="002D494D" w:rsidRPr="000E559B">
        <w:rPr>
          <w:bCs/>
          <w:color w:val="000000" w:themeColor="text1"/>
          <w:kern w:val="36"/>
          <w:sz w:val="28"/>
          <w:szCs w:val="28"/>
        </w:rPr>
        <w:t>Повышение значений показателей доступности для инвалидов объектов социальной, инженерной и транспортной инфраструктур и предоставляемых услуг в установленных сферах деятельности на 2021 – 2030</w:t>
      </w:r>
      <w:proofErr w:type="gramEnd"/>
      <w:r w:rsidR="002D494D" w:rsidRPr="000E559B">
        <w:rPr>
          <w:bCs/>
          <w:color w:val="000000" w:themeColor="text1"/>
          <w:kern w:val="36"/>
          <w:sz w:val="28"/>
          <w:szCs w:val="28"/>
        </w:rPr>
        <w:t xml:space="preserve"> годы</w:t>
      </w:r>
      <w:r w:rsidR="002D494D" w:rsidRPr="000E559B">
        <w:rPr>
          <w:color w:val="000000"/>
          <w:sz w:val="28"/>
          <w:szCs w:val="28"/>
        </w:rPr>
        <w:t xml:space="preserve"> </w:t>
      </w:r>
      <w:r w:rsidRPr="000E559B">
        <w:rPr>
          <w:color w:val="000000"/>
          <w:sz w:val="28"/>
          <w:szCs w:val="28"/>
        </w:rPr>
        <w:t xml:space="preserve">" </w:t>
      </w:r>
      <w:r w:rsidR="000E559B" w:rsidRPr="000E559B">
        <w:rPr>
          <w:sz w:val="28"/>
          <w:szCs w:val="28"/>
        </w:rPr>
        <w:t xml:space="preserve">Администрация </w:t>
      </w:r>
      <w:proofErr w:type="spellStart"/>
      <w:r w:rsidR="000E559B" w:rsidRPr="000E559B">
        <w:rPr>
          <w:sz w:val="28"/>
          <w:szCs w:val="28"/>
        </w:rPr>
        <w:t>Манычского</w:t>
      </w:r>
      <w:proofErr w:type="spellEnd"/>
      <w:r w:rsidR="000E559B" w:rsidRPr="000E559B">
        <w:rPr>
          <w:sz w:val="28"/>
          <w:szCs w:val="28"/>
        </w:rPr>
        <w:t xml:space="preserve"> сельского поселения</w:t>
      </w:r>
    </w:p>
    <w:p w:rsidR="000E559B" w:rsidRPr="000E559B" w:rsidRDefault="000E559B" w:rsidP="000E559B">
      <w:pPr>
        <w:tabs>
          <w:tab w:val="left" w:pos="1825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0E559B">
        <w:rPr>
          <w:rFonts w:ascii="Times New Roman" w:hAnsi="Times New Roman"/>
          <w:sz w:val="28"/>
          <w:szCs w:val="28"/>
        </w:rPr>
        <w:t>постановляет:</w:t>
      </w:r>
    </w:p>
    <w:p w:rsidR="000A4C79" w:rsidRPr="000E559B" w:rsidRDefault="000A4C79" w:rsidP="00FD5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5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559B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 </w:t>
      </w:r>
      <w:r w:rsidRPr="000E55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План мероприятий</w:t>
      </w:r>
      <w:r w:rsidR="00D83640" w:rsidRPr="000E55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E55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r w:rsidR="000E559B" w:rsidRPr="000E55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0E55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орожная карта» по повышению значений показателей доступности для инвалидов объектов </w:t>
      </w:r>
      <w:r w:rsidR="000E559B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и услуг в муниципальном образовании «</w:t>
      </w:r>
      <w:proofErr w:type="spellStart"/>
      <w:r w:rsidR="000E559B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Манычское</w:t>
      </w:r>
      <w:proofErr w:type="spellEnd"/>
      <w:r w:rsidR="000E559B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поселение»</w:t>
      </w:r>
      <w:r w:rsidR="00FD5D93"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Сальского</w:t>
      </w:r>
      <w:proofErr w:type="spellEnd"/>
      <w:r w:rsid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Ростовской области</w:t>
      </w:r>
      <w:r w:rsidR="000E559B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E559B" w:rsidRPr="000E559B">
        <w:rPr>
          <w:rFonts w:ascii="Times New Roman" w:eastAsia="Times New Roman" w:hAnsi="Times New Roman" w:cs="Times New Roman"/>
          <w:sz w:val="28"/>
          <w:szCs w:val="28"/>
        </w:rPr>
        <w:t xml:space="preserve"> на 2025-2030 годы, </w:t>
      </w:r>
      <w:r w:rsidRPr="000E5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к настоящему </w:t>
      </w:r>
      <w:r w:rsid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E559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остановлению.</w:t>
      </w:r>
    </w:p>
    <w:p w:rsidR="000E559B" w:rsidRPr="000E559B" w:rsidRDefault="000E559B" w:rsidP="000E559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E559B">
        <w:rPr>
          <w:rFonts w:ascii="Times New Roman" w:hAnsi="Times New Roman"/>
          <w:bCs/>
          <w:snapToGrid w:val="0"/>
          <w:sz w:val="28"/>
          <w:szCs w:val="28"/>
        </w:rPr>
        <w:t xml:space="preserve">2. </w:t>
      </w:r>
      <w:r w:rsidRPr="000E559B">
        <w:rPr>
          <w:rFonts w:ascii="Times New Roman" w:hAnsi="Times New Roman"/>
          <w:snapToGrid w:val="0"/>
          <w:sz w:val="28"/>
          <w:szCs w:val="28"/>
        </w:rPr>
        <w:t xml:space="preserve">Настоящее  постановление обнародовать на территории </w:t>
      </w:r>
      <w:proofErr w:type="spellStart"/>
      <w:r w:rsidRPr="000E559B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Pr="000E559B">
        <w:rPr>
          <w:rFonts w:ascii="Times New Roman" w:hAnsi="Times New Roman"/>
          <w:snapToGrid w:val="0"/>
          <w:sz w:val="28"/>
          <w:szCs w:val="28"/>
        </w:rPr>
        <w:t xml:space="preserve"> сельского поселения и разместить на официальном  Интернет-сайте Администрации </w:t>
      </w:r>
      <w:proofErr w:type="spellStart"/>
      <w:r w:rsidRPr="000E559B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Pr="000E559B">
        <w:rPr>
          <w:rFonts w:ascii="Times New Roman" w:hAnsi="Times New Roman"/>
          <w:snapToGrid w:val="0"/>
          <w:sz w:val="28"/>
          <w:szCs w:val="28"/>
        </w:rPr>
        <w:t xml:space="preserve"> сельского поселения </w:t>
      </w:r>
      <w:hyperlink r:id="rId4" w:history="1">
        <w:r w:rsidRPr="000E559B">
          <w:rPr>
            <w:rStyle w:val="aa"/>
            <w:rFonts w:ascii="Times New Roman" w:hAnsi="Times New Roman"/>
            <w:sz w:val="28"/>
            <w:szCs w:val="28"/>
          </w:rPr>
          <w:t>https://www.manychskoesp.ru/</w:t>
        </w:r>
      </w:hyperlink>
      <w:r w:rsidRPr="000E559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E559B">
        <w:rPr>
          <w:rFonts w:ascii="Times New Roman" w:hAnsi="Times New Roman"/>
          <w:sz w:val="28"/>
          <w:szCs w:val="28"/>
        </w:rPr>
        <w:t xml:space="preserve"> </w:t>
      </w:r>
    </w:p>
    <w:p w:rsidR="000E559B" w:rsidRPr="000E559B" w:rsidRDefault="000E559B" w:rsidP="000E559B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0E559B">
        <w:rPr>
          <w:rFonts w:ascii="Times New Roman" w:hAnsi="Times New Roman"/>
          <w:bCs/>
          <w:snapToGrid w:val="0"/>
          <w:sz w:val="28"/>
          <w:szCs w:val="28"/>
        </w:rPr>
        <w:t xml:space="preserve">3. </w:t>
      </w:r>
      <w:r w:rsidRPr="000E559B">
        <w:rPr>
          <w:rFonts w:ascii="Times New Roman" w:hAnsi="Times New Roman"/>
          <w:snapToGrid w:val="0"/>
          <w:sz w:val="28"/>
          <w:szCs w:val="28"/>
        </w:rPr>
        <w:t>Настоящее  постановление вступает  в  силу  со  дня  его  официального  обнародования.</w:t>
      </w:r>
    </w:p>
    <w:p w:rsidR="000E559B" w:rsidRPr="000E559B" w:rsidRDefault="000E559B" w:rsidP="000E559B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0E559B">
        <w:rPr>
          <w:bCs/>
          <w:snapToGrid w:val="0"/>
          <w:sz w:val="28"/>
          <w:szCs w:val="28"/>
        </w:rPr>
        <w:t xml:space="preserve">4. </w:t>
      </w:r>
      <w:proofErr w:type="gramStart"/>
      <w:r w:rsidRPr="000E559B">
        <w:rPr>
          <w:sz w:val="28"/>
          <w:szCs w:val="28"/>
        </w:rPr>
        <w:t>Контроль за</w:t>
      </w:r>
      <w:proofErr w:type="gramEnd"/>
      <w:r w:rsidRPr="000E559B">
        <w:rPr>
          <w:sz w:val="28"/>
          <w:szCs w:val="28"/>
        </w:rPr>
        <w:t xml:space="preserve"> выполнением настоящего постановления оставляю за собой.</w:t>
      </w:r>
    </w:p>
    <w:tbl>
      <w:tblPr>
        <w:tblpPr w:leftFromText="180" w:rightFromText="180" w:vertAnchor="text" w:horzAnchor="margin" w:tblpXSpec="center" w:tblpY="12"/>
        <w:tblW w:w="9726" w:type="dxa"/>
        <w:tblLook w:val="01E0"/>
      </w:tblPr>
      <w:tblGrid>
        <w:gridCol w:w="4514"/>
        <w:gridCol w:w="5212"/>
      </w:tblGrid>
      <w:tr w:rsidR="000E559B" w:rsidRPr="000E559B" w:rsidTr="00460589">
        <w:trPr>
          <w:trHeight w:val="1157"/>
        </w:trPr>
        <w:tc>
          <w:tcPr>
            <w:tcW w:w="4514" w:type="dxa"/>
          </w:tcPr>
          <w:p w:rsidR="000E559B" w:rsidRPr="000E559B" w:rsidRDefault="000E559B" w:rsidP="000E55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5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0E559B" w:rsidRPr="000E559B" w:rsidRDefault="000E559B" w:rsidP="000E55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E559B"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proofErr w:type="spellEnd"/>
            <w:r w:rsidRPr="000E5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212" w:type="dxa"/>
          </w:tcPr>
          <w:p w:rsidR="000E559B" w:rsidRPr="000E559B" w:rsidRDefault="000E559B" w:rsidP="000E5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E559B" w:rsidRPr="000E559B" w:rsidRDefault="000E559B" w:rsidP="000E5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5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0E559B" w:rsidRPr="000E559B" w:rsidRDefault="000E559B" w:rsidP="000E55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5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Г.П. </w:t>
            </w:r>
            <w:proofErr w:type="spellStart"/>
            <w:r w:rsidRPr="000E559B">
              <w:rPr>
                <w:rFonts w:ascii="Times New Roman" w:hAnsi="Times New Roman"/>
                <w:color w:val="000000"/>
                <w:sz w:val="28"/>
                <w:szCs w:val="28"/>
              </w:rPr>
              <w:t>Бавина</w:t>
            </w:r>
            <w:proofErr w:type="spellEnd"/>
          </w:p>
          <w:p w:rsidR="000E559B" w:rsidRPr="000E559B" w:rsidRDefault="000E559B" w:rsidP="000E5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A4C79" w:rsidRPr="00314F0B" w:rsidRDefault="000A4C79" w:rsidP="00FD5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4C7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proofErr w:type="gramStart"/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0A4C79" w:rsidRPr="00314F0B" w:rsidRDefault="000A4C79" w:rsidP="00FD5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 постановлению </w:t>
      </w:r>
      <w:r w:rsidR="000E55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0A4C79" w:rsidRPr="00314F0B" w:rsidRDefault="000E559B" w:rsidP="00FD5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Манычского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0A4C79" w:rsidRPr="00314F0B" w:rsidRDefault="000A4C79" w:rsidP="00FD5D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14F0B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 от </w:t>
      </w:r>
      <w:r w:rsidR="000E559B">
        <w:rPr>
          <w:rFonts w:ascii="Times New Roman" w:eastAsia="Times New Roman" w:hAnsi="Times New Roman" w:cs="Times New Roman"/>
          <w:color w:val="000000"/>
          <w:sz w:val="24"/>
          <w:szCs w:val="24"/>
        </w:rPr>
        <w:t>04.08.</w:t>
      </w:r>
      <w:r w:rsidR="00314F0B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E559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0E559B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 w:rsidR="00314F0B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4F0B"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0A4C79" w:rsidRPr="00314F0B" w:rsidRDefault="000A4C79" w:rsidP="000E5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4F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C79" w:rsidRPr="000E559B" w:rsidRDefault="000A4C79" w:rsidP="00FD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План мероприятий</w:t>
      </w:r>
    </w:p>
    <w:p w:rsidR="000A4C79" w:rsidRPr="000E559B" w:rsidRDefault="000A4C79" w:rsidP="00FD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r w:rsidR="000E559B" w:rsidRPr="000E55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0E55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орожная карта» по повышению значений показателей доступности</w:t>
      </w:r>
    </w:p>
    <w:p w:rsidR="000E559B" w:rsidRPr="000E559B" w:rsidRDefault="000A4C79" w:rsidP="00FD5D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E559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для инвалидов объектов </w:t>
      </w:r>
      <w:r w:rsidR="00FD5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 </w:t>
      </w:r>
      <w:r w:rsidR="000E559B"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услуг в муниципальном образовании</w:t>
      </w:r>
    </w:p>
    <w:p w:rsidR="00FD5D93" w:rsidRDefault="000E559B" w:rsidP="00FD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 </w:t>
      </w:r>
      <w:proofErr w:type="spellStart"/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Манычское</w:t>
      </w:r>
      <w:proofErr w:type="spellEnd"/>
      <w:r w:rsidRPr="000E55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поселение» </w:t>
      </w:r>
      <w:proofErr w:type="spellStart"/>
      <w:r w:rsid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Сальского</w:t>
      </w:r>
      <w:proofErr w:type="spellEnd"/>
      <w:r w:rsid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Ростовской области</w:t>
      </w:r>
    </w:p>
    <w:p w:rsidR="000E559B" w:rsidRPr="000E559B" w:rsidRDefault="000E559B" w:rsidP="00FD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9B">
        <w:rPr>
          <w:rFonts w:ascii="Times New Roman" w:eastAsia="Times New Roman" w:hAnsi="Times New Roman" w:cs="Times New Roman"/>
          <w:sz w:val="28"/>
          <w:szCs w:val="28"/>
        </w:rPr>
        <w:t>на 2025-2030 годы</w:t>
      </w:r>
    </w:p>
    <w:p w:rsidR="000E559B" w:rsidRPr="000E559B" w:rsidRDefault="000E559B" w:rsidP="00FD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C79" w:rsidRPr="00FD5D93" w:rsidRDefault="000A4C79" w:rsidP="000A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FD5D93"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Общее описание «д</w:t>
      </w:r>
      <w:r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орожной карты»</w:t>
      </w:r>
    </w:p>
    <w:p w:rsidR="00FD5D93" w:rsidRPr="00FD5D93" w:rsidRDefault="000A4C79" w:rsidP="00FD5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14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«Дорожная карта»</w:t>
      </w:r>
      <w:r w:rsidR="00314F0B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повышению значений показателей доступности для инвалидов </w:t>
      </w:r>
      <w:r w:rsidR="00FD5D93"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объектов и услуг в муниципальном образовании</w:t>
      </w:r>
    </w:p>
    <w:p w:rsidR="000A4C79" w:rsidRPr="00FD5D93" w:rsidRDefault="00FD5D93" w:rsidP="00FD5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Манычское</w:t>
      </w:r>
      <w:proofErr w:type="spellEnd"/>
      <w:r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Сальского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Ростовской области</w:t>
      </w:r>
      <w:r w:rsidRPr="00FD5D93">
        <w:rPr>
          <w:rFonts w:ascii="Times New Roman" w:eastAsia="Times New Roman" w:hAnsi="Times New Roman" w:cs="Times New Roman"/>
          <w:sz w:val="28"/>
          <w:szCs w:val="28"/>
        </w:rPr>
        <w:t xml:space="preserve"> на 2025-2030 годы 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орожная карта»)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оптимальных условий для повышения доступности и качества для инвалидов объектов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C79" w:rsidRPr="00FD5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беспрепятственного пользования услугами на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территории </w:t>
      </w:r>
      <w:r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образования «</w:t>
      </w:r>
      <w:proofErr w:type="spellStart"/>
      <w:r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Манычское</w:t>
      </w:r>
      <w:proofErr w:type="spellEnd"/>
      <w:r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поселение» </w:t>
      </w:r>
      <w:proofErr w:type="spellStart"/>
      <w:r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Сальского</w:t>
      </w:r>
      <w:proofErr w:type="spellEnd"/>
      <w:r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Ростовской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FD5D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орожная карта» разработана во исполнение: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Конвенции о правах инвалидов;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Конституции Российской Федерации;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-Федерального закона от 24.11.1995 № 181-ФЗ «О социальной защите инвалидов в Российской Федерации»;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EF2122" w:rsidRPr="00FD5D93" w:rsidRDefault="00297F95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разработки «дорожной карты» является обеспечение беспрепятственного доступа к объектам и услугам в приоритетных сферах жизнедеятельности инвалидов и других </w:t>
      </w:r>
      <w:proofErr w:type="spellStart"/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 (далее - МГН) на территории </w:t>
      </w:r>
      <w:proofErr w:type="gramStart"/>
      <w:r w:rsidR="00314F0B" w:rsidRPr="00FD5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территории</w:t>
      </w:r>
      <w:proofErr w:type="gramEnd"/>
      <w:r w:rsidR="00314F0B" w:rsidRPr="00FD5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="00FD5D93"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образования «</w:t>
      </w:r>
      <w:proofErr w:type="spellStart"/>
      <w:r w:rsidR="00FD5D93"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Манычское</w:t>
      </w:r>
      <w:proofErr w:type="spellEnd"/>
      <w:r w:rsidR="00FD5D93"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поселение» </w:t>
      </w:r>
      <w:proofErr w:type="spellStart"/>
      <w:r w:rsidR="00FD5D93"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>Сальского</w:t>
      </w:r>
      <w:proofErr w:type="spellEnd"/>
      <w:r w:rsidR="00FD5D93" w:rsidRPr="00FD5D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Ростовской области</w:t>
      </w:r>
      <w:r w:rsidR="00EF2122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C79" w:rsidRPr="00FD5D93" w:rsidRDefault="00297F95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="000A4C79"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0A4C79"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0A4C79"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0A4C79" w:rsidRPr="00FD5D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</w:rPr>
        <w:t>Обоснование целей и задач</w:t>
      </w:r>
      <w:r w:rsidR="000A4C79" w:rsidRPr="00FD5D93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</w:rPr>
        <w:t> </w:t>
      </w:r>
      <w:r w:rsidR="000A4C79" w:rsidRPr="00FD5D93"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</w:rPr>
        <w:t xml:space="preserve">обеспечения доступности для инвалидов объектов и услуг на территории </w:t>
      </w:r>
      <w:r w:rsidRPr="00FD5D93"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</w:rPr>
        <w:t>поселка.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 </w:t>
      </w:r>
      <w:r w:rsidR="00297F95"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proofErr w:type="gramStart"/>
      <w:r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  <w:proofErr w:type="gramEnd"/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297F95"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инфраструктуры.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 </w:t>
      </w:r>
      <w:r w:rsidR="00297F95"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</w:t>
      </w:r>
      <w:r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достижения 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указанной цели необходимо решение следующих задач: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доступной среды для инвалидов и других МГН к учреждениям социальной сферы;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доступности, повышение оперативности и эффективности предоставления муниципальных услуг инвалидам и другим МГН;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доступности для инвалидов и других МГН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социального партнерства между органами местного самоуправления сельского поселения и общественными организациями инвалидов.    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</w:t>
      </w:r>
      <w:r w:rsidR="00297F95" w:rsidRPr="00FD5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5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Реализация «дорожной карты» позволит сформировать условия для устойчивого развития доступной среды для инвалидов и других МГН, обеспечить полноценную интеграцию детей-инвалидов с обществом, повысить доступность, качество жизни и услуг для инвалидов, преодолеть социальную разобщенность.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Финансирование мероприятий осуществляется за счет средств местного бюджета в объемах, утвержденных решением</w:t>
      </w:r>
      <w:r w:rsidR="00314F0B"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Собрания депутатов </w:t>
      </w:r>
      <w:proofErr w:type="spellStart"/>
      <w:r w:rsid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Манычского</w:t>
      </w:r>
      <w:proofErr w:type="spellEnd"/>
      <w:r w:rsid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бюджете сельского поселения на соответствующий год. При сокращении или увеличении ассигнований на реализацию мероприятий «дорожной карты», в установленном порядке вносятся  предложения о корректировке перечня мероприятий.  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297F95"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Руководители органов, определенные исполнителями мероприятий «дорожной карты»,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r w:rsidR="00297F95"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«дорожной карты» и оценку эффективности реализации осуществляет </w:t>
      </w:r>
      <w:r w:rsid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дминистрация </w:t>
      </w:r>
      <w:proofErr w:type="spellStart"/>
      <w:r w:rsid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Манычского</w:t>
      </w:r>
      <w:proofErr w:type="spellEnd"/>
      <w:r w:rsid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297F95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297F95"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FD5D9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 качестве контрольных показателей успешной реализации «дорожной карты» определены показатели доступности, представленные в таблице 1 повышения значений показателей доступности объектов и услуг для инвалидов и других МГН.</w:t>
      </w:r>
    </w:p>
    <w:p w:rsidR="000A4C79" w:rsidRPr="00FD5D93" w:rsidRDefault="000A4C79" w:rsidP="000A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.Сроки и этапы реализации мероприятий «Дорожной карты»</w:t>
      </w:r>
    </w:p>
    <w:p w:rsidR="000A4C79" w:rsidRPr="00FD5D93" w:rsidRDefault="000A4C79" w:rsidP="000A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 «д</w:t>
      </w:r>
      <w:r w:rsidR="00297F95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орожной карты» рассчитана с 202</w:t>
      </w:r>
      <w:r w:rsid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D19B2"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20</w:t>
      </w:r>
      <w:r w:rsid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годы.</w:t>
      </w:r>
    </w:p>
    <w:p w:rsidR="000A4C79" w:rsidRPr="00FD5D93" w:rsidRDefault="00297F95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0A4C79"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0A4C79"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="000A4C79" w:rsidRPr="00FD5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Ожидаемые результаты реализации «Дорожной карты»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Ожидаемые результаты реализации «дорожной карты»: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повышение доступности объектов и услуг для инвалидов и других МГН,</w:t>
      </w:r>
      <w:r w:rsidR="003C46BA"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для них равных возможностей участия в жизни общества и повышение</w:t>
      </w:r>
      <w:r w:rsidR="003C46BA"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качества жизни на основе создания доступной среды жизнедеятельности;</w:t>
      </w:r>
    </w:p>
    <w:p w:rsidR="000A4C79" w:rsidRPr="00FD5D93" w:rsidRDefault="00DD19B2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социальная эффективность</w:t>
      </w:r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4C79"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привлечением большего количества граждан с различными ограничениями для участия в совместных с другими гражданами мероприятиях (культурных, спортивных), способствуя, таким образом, преодолению социальной изоляции данной категории граждан.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вышеуказанных задач позволит достичь показателей, представленных в таблице повышения значений показателей доступности для инвалидов объектов и услуг, согласно приложению № 1 к Плану мероприятий «</w:t>
      </w:r>
      <w:r w:rsid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орожной карты»</w:t>
      </w:r>
    </w:p>
    <w:p w:rsidR="000A4C79" w:rsidRPr="00FD5D93" w:rsidRDefault="000A4C79" w:rsidP="000A4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Перечень мероприятий, реализуемых для достижения запланированных значений показателей доступности для инвалидов объектов и услуг, представлен в приложении № 2 к Плану мероприятий  «</w:t>
      </w:r>
      <w:r w:rsid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D5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орожной карты».</w:t>
      </w:r>
      <w:r w:rsidRPr="00FD5D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0A4C79" w:rsidRDefault="000A4C79" w:rsidP="000A4C79">
      <w:pPr>
        <w:pStyle w:val="a3"/>
        <w:shd w:val="clear" w:color="auto" w:fill="FFFFFF"/>
        <w:spacing w:before="0" w:beforeAutospacing="0" w:after="0" w:afterAutospacing="0"/>
        <w:ind w:left="57"/>
        <w:jc w:val="right"/>
        <w:rPr>
          <w:sz w:val="20"/>
          <w:szCs w:val="20"/>
          <w:shd w:val="clear" w:color="auto" w:fill="FFFFFF"/>
        </w:rPr>
        <w:sectPr w:rsidR="000A4C79" w:rsidSect="00710A93">
          <w:pgSz w:w="11906" w:h="16838"/>
          <w:pgMar w:top="567" w:right="566" w:bottom="142" w:left="1560" w:header="708" w:footer="708" w:gutter="0"/>
          <w:cols w:space="708"/>
          <w:docGrid w:linePitch="360"/>
        </w:sectPr>
      </w:pPr>
    </w:p>
    <w:p w:rsidR="000A4C79" w:rsidRPr="002863EB" w:rsidRDefault="000A4C79" w:rsidP="000A4C79">
      <w:pPr>
        <w:pStyle w:val="a3"/>
        <w:shd w:val="clear" w:color="auto" w:fill="FFFFFF"/>
        <w:spacing w:before="0" w:beforeAutospacing="0" w:after="0" w:afterAutospacing="0"/>
        <w:ind w:left="57"/>
        <w:jc w:val="right"/>
        <w:rPr>
          <w:color w:val="212121"/>
          <w:sz w:val="20"/>
          <w:szCs w:val="20"/>
        </w:rPr>
      </w:pPr>
      <w:r w:rsidRPr="002863EB">
        <w:rPr>
          <w:sz w:val="20"/>
          <w:szCs w:val="20"/>
          <w:shd w:val="clear" w:color="auto" w:fill="FFFFFF"/>
        </w:rPr>
        <w:lastRenderedPageBreak/>
        <w:t> </w:t>
      </w:r>
      <w:r w:rsidRPr="002863EB">
        <w:rPr>
          <w:color w:val="212121"/>
          <w:sz w:val="20"/>
          <w:szCs w:val="20"/>
        </w:rPr>
        <w:t>Приложение №1к</w:t>
      </w:r>
    </w:p>
    <w:p w:rsidR="000A4C79" w:rsidRPr="002863EB" w:rsidRDefault="00FD5D93" w:rsidP="000A4C79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п</w:t>
      </w:r>
      <w:r w:rsidR="000A4C79"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лану мероприятий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«</w:t>
      </w:r>
      <w:r w:rsidR="00FD5D93">
        <w:rPr>
          <w:rFonts w:ascii="Times New Roman" w:eastAsia="Times New Roman" w:hAnsi="Times New Roman" w:cs="Times New Roman"/>
          <w:color w:val="212121"/>
          <w:sz w:val="20"/>
          <w:szCs w:val="20"/>
        </w:rPr>
        <w:t>д</w:t>
      </w: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орожная карта»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p w:rsidR="000A4C79" w:rsidRPr="00FD5D93" w:rsidRDefault="000A4C79" w:rsidP="000A4C79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D5D93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</w:t>
      </w:r>
      <w:r w:rsidRPr="00FD5D9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Таблица повышения значений показателей доступности для инвалидов объектов и услуг</w:t>
      </w:r>
    </w:p>
    <w:p w:rsidR="000A4C79" w:rsidRPr="00FD5D93" w:rsidRDefault="000A4C79" w:rsidP="000A4C79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  <w:r w:rsidRPr="00FD5D9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н</w:t>
      </w:r>
      <w:r w:rsidRPr="00FD5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территории </w:t>
      </w:r>
      <w:r w:rsidR="00FD5D93" w:rsidRPr="00FD5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муниципального образования «</w:t>
      </w:r>
      <w:proofErr w:type="spellStart"/>
      <w:r w:rsidR="00FD5D93" w:rsidRPr="00FD5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Манычское</w:t>
      </w:r>
      <w:proofErr w:type="spellEnd"/>
      <w:r w:rsidR="00FD5D93" w:rsidRPr="00FD5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сельское поселение» </w:t>
      </w:r>
      <w:proofErr w:type="spellStart"/>
      <w:r w:rsidR="00FD5D93" w:rsidRPr="00FD5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Сальского</w:t>
      </w:r>
      <w:proofErr w:type="spellEnd"/>
      <w:r w:rsidR="00FD5D93" w:rsidRPr="00FD5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района Ростовской области</w:t>
      </w:r>
      <w:r w:rsidR="00FD5D93" w:rsidRPr="00FD5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D19B2" w:rsidRPr="00FD5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202</w:t>
      </w:r>
      <w:r w:rsidR="00FD5D93" w:rsidRPr="00FD5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="00DD19B2" w:rsidRPr="00FD5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-20</w:t>
      </w:r>
      <w:r w:rsidR="00FD5D93" w:rsidRPr="00FD5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30</w:t>
      </w:r>
      <w:r w:rsidR="00DD19B2" w:rsidRPr="00FD5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Y="378"/>
        <w:tblW w:w="14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393"/>
        <w:gridCol w:w="1861"/>
        <w:gridCol w:w="774"/>
        <w:gridCol w:w="867"/>
        <w:gridCol w:w="867"/>
        <w:gridCol w:w="774"/>
        <w:gridCol w:w="761"/>
        <w:gridCol w:w="3194"/>
      </w:tblGrid>
      <w:tr w:rsidR="000A4C79" w:rsidRPr="002863EB" w:rsidTr="00A11F4C">
        <w:trPr>
          <w:trHeight w:val="528"/>
        </w:trPr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№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proofErr w:type="gramStart"/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</w:t>
            </w:r>
            <w:proofErr w:type="spellEnd"/>
            <w:proofErr w:type="gramEnd"/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/</w:t>
            </w:r>
            <w:proofErr w:type="spellStart"/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Наименование показателей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доступности для инвалидов объектов и услуг</w:t>
            </w:r>
          </w:p>
        </w:tc>
        <w:tc>
          <w:tcPr>
            <w:tcW w:w="590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vAlign w:val="center"/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Ожидаемые результаты повышения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значений показателей  доступности</w:t>
            </w:r>
          </w:p>
        </w:tc>
        <w:tc>
          <w:tcPr>
            <w:tcW w:w="31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Орган (должностное лицо),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ответственные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0A4C79" w:rsidRPr="002863EB" w:rsidTr="00A11F4C">
        <w:trPr>
          <w:trHeight w:val="1179"/>
        </w:trPr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/>
              </w:rPr>
              <w:t>Единица</w:t>
            </w:r>
            <w:proofErr w:type="spellEnd"/>
            <w:r w:rsidR="00A11F4C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n-US"/>
              </w:rPr>
              <w:t>измерения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FD5D9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 w:rsidR="00FD5D9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FD5D9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 w:rsidR="00FD5D9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FD5D9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 w:rsidR="00FD5D9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FD5D9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 w:rsidR="00FD5D9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DD19B2" w:rsidP="00FD5D9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</w:t>
            </w:r>
            <w:r w:rsidR="00FD5D9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0A4C79" w:rsidRPr="002863EB" w:rsidTr="00A11F4C">
        <w:trPr>
          <w:trHeight w:val="37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  <w:lang w:val="en-US"/>
              </w:rPr>
              <w:t>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37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8</w:t>
            </w:r>
          </w:p>
        </w:tc>
      </w:tr>
      <w:tr w:rsidR="000A4C79" w:rsidRPr="002863EB" w:rsidTr="00A11F4C">
        <w:trPr>
          <w:trHeight w:val="1392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Доля административных регламентов оказания муниципальных услуг, содержащих требования по обеспечению условий доступности в общем количестве реализуемых административных регламентов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A4C79" w:rsidRPr="002863EB" w:rsidRDefault="00FD5D93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</w:tr>
      <w:tr w:rsidR="000A4C79" w:rsidRPr="002863EB" w:rsidTr="00A11F4C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2.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Количество административных зданий, оборудованных кнопкой вызова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ед.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FD5D93" w:rsidRPr="002863EB" w:rsidRDefault="00FD5D93" w:rsidP="00FD5D9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A4C79" w:rsidRPr="002863EB" w:rsidRDefault="00FD5D93" w:rsidP="00FD5D9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</w:tr>
      <w:tr w:rsidR="000A4C79" w:rsidRPr="002863EB" w:rsidTr="00A11F4C">
        <w:trPr>
          <w:trHeight w:val="677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3.</w:t>
            </w:r>
          </w:p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Количество парковочных мест, специально оборудованных для автотранспорта инвалидов и МГН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ед.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10" w:type="dxa"/>
              <w:bottom w:w="0" w:type="dxa"/>
              <w:right w:w="56" w:type="dxa"/>
            </w:tcMar>
            <w:hideMark/>
          </w:tcPr>
          <w:p w:rsidR="00FD5D93" w:rsidRPr="002863EB" w:rsidRDefault="00FD5D93" w:rsidP="00FD5D9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A4C79" w:rsidRPr="002863EB" w:rsidRDefault="00FD5D93" w:rsidP="00FD5D9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</w:tr>
    </w:tbl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D19B2" w:rsidRPr="002863EB" w:rsidRDefault="00DD19B2" w:rsidP="00DD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11F4C" w:rsidRPr="002863EB" w:rsidRDefault="00A11F4C" w:rsidP="00A1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2863EB" w:rsidRDefault="002863EB" w:rsidP="00A11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2863EB" w:rsidRDefault="002863EB" w:rsidP="00A11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2863EB" w:rsidRDefault="002863EB" w:rsidP="00A11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0A4C79" w:rsidRPr="002863EB" w:rsidRDefault="000A4C79" w:rsidP="00A11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lastRenderedPageBreak/>
        <w:t xml:space="preserve">Приложение № 2 </w:t>
      </w:r>
      <w:proofErr w:type="gramStart"/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к</w:t>
      </w:r>
      <w:proofErr w:type="gramEnd"/>
    </w:p>
    <w:p w:rsidR="000A4C79" w:rsidRPr="002863EB" w:rsidRDefault="00FD5D93" w:rsidP="00A11F4C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п</w:t>
      </w:r>
      <w:r w:rsidR="000A4C79"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лану мероприятий</w:t>
      </w:r>
    </w:p>
    <w:p w:rsidR="000A4C79" w:rsidRPr="002863EB" w:rsidRDefault="000A4C79" w:rsidP="00A11F4C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«</w:t>
      </w:r>
      <w:r w:rsidR="00FD5D93">
        <w:rPr>
          <w:rFonts w:ascii="Times New Roman" w:eastAsia="Times New Roman" w:hAnsi="Times New Roman" w:cs="Times New Roman"/>
          <w:color w:val="212121"/>
          <w:sz w:val="20"/>
          <w:szCs w:val="20"/>
        </w:rPr>
        <w:t>д</w:t>
      </w: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орожная карта»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Перечень мероприятий</w:t>
      </w:r>
      <w:proofErr w:type="gramStart"/>
      <w:r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«д</w:t>
      </w:r>
      <w:proofErr w:type="gramEnd"/>
      <w:r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орожной карты»,</w:t>
      </w:r>
    </w:p>
    <w:p w:rsidR="0050331E" w:rsidRPr="0050331E" w:rsidRDefault="000A4C79" w:rsidP="0050331E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реализуемых для достижения запланированных значений показателей</w:t>
      </w:r>
      <w:r w:rsidR="00113C12"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 xml:space="preserve"> </w:t>
      </w:r>
      <w:r w:rsidRPr="002863EB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доступности для инвалидов объектов и услуг </w:t>
      </w:r>
      <w:r w:rsidRPr="00286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50331E" w:rsidRPr="0050331E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н</w:t>
      </w:r>
      <w:r w:rsidR="0050331E" w:rsidRPr="00503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 территории </w:t>
      </w:r>
      <w:r w:rsidR="0050331E" w:rsidRPr="0050331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муниципального образования «</w:t>
      </w:r>
      <w:proofErr w:type="spellStart"/>
      <w:r w:rsidR="0050331E" w:rsidRPr="0050331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Манычское</w:t>
      </w:r>
      <w:proofErr w:type="spellEnd"/>
      <w:r w:rsidR="0050331E" w:rsidRPr="0050331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сельское поселение» </w:t>
      </w:r>
      <w:proofErr w:type="spellStart"/>
      <w:r w:rsidR="0050331E" w:rsidRPr="0050331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Сальского</w:t>
      </w:r>
      <w:proofErr w:type="spellEnd"/>
      <w:r w:rsidR="0050331E" w:rsidRPr="0050331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района Ростовской области</w:t>
      </w:r>
      <w:r w:rsidR="0050331E" w:rsidRPr="00503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на 2025-2030 годы</w:t>
      </w:r>
    </w:p>
    <w:p w:rsidR="000A4C79" w:rsidRPr="002863EB" w:rsidRDefault="000A4C79" w:rsidP="000A4C79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2863EB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tbl>
      <w:tblPr>
        <w:tblW w:w="140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137"/>
        <w:gridCol w:w="137"/>
        <w:gridCol w:w="3681"/>
        <w:gridCol w:w="2654"/>
        <w:gridCol w:w="2283"/>
        <w:gridCol w:w="1783"/>
        <w:gridCol w:w="2741"/>
      </w:tblGrid>
      <w:tr w:rsidR="000A4C79" w:rsidRPr="002863EB" w:rsidTr="00C66539"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п</w:t>
            </w:r>
            <w:proofErr w:type="spellEnd"/>
            <w:proofErr w:type="gramEnd"/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/</w:t>
            </w:r>
            <w:proofErr w:type="spellStart"/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Наименование</w:t>
            </w:r>
          </w:p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мероприятий</w:t>
            </w:r>
          </w:p>
        </w:tc>
        <w:tc>
          <w:tcPr>
            <w:tcW w:w="2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Нормативный правовой акт, иной документ, которым предусмотрено проведение мероприятия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Ответственные</w:t>
            </w:r>
          </w:p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 исполнители,</w:t>
            </w:r>
          </w:p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соисполнители</w:t>
            </w:r>
          </w:p>
        </w:tc>
        <w:tc>
          <w:tcPr>
            <w:tcW w:w="1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Срок</w:t>
            </w:r>
          </w:p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реализации</w:t>
            </w:r>
          </w:p>
        </w:tc>
        <w:tc>
          <w:tcPr>
            <w:tcW w:w="2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Ожидаемый результат</w:t>
            </w:r>
          </w:p>
        </w:tc>
      </w:tr>
      <w:tr w:rsidR="000A4C79" w:rsidRPr="002863EB" w:rsidTr="00C66539">
        <w:tc>
          <w:tcPr>
            <w:tcW w:w="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6</w:t>
            </w:r>
          </w:p>
          <w:p w:rsidR="00A11F4C" w:rsidRPr="002863EB" w:rsidRDefault="00A11F4C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</w:p>
          <w:p w:rsidR="00A11F4C" w:rsidRPr="002863EB" w:rsidRDefault="00A11F4C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</w:tr>
      <w:tr w:rsidR="000A4C79" w:rsidRPr="002863EB" w:rsidTr="00156E1E">
        <w:trPr>
          <w:trHeight w:val="599"/>
        </w:trPr>
        <w:tc>
          <w:tcPr>
            <w:tcW w:w="140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Раздел I. Мероприятия по поэтапному повышению значений показателей доступности для инвалидов объектов инфраструктуры, включая оборудование объектов необходимыми приспособлениями</w:t>
            </w:r>
          </w:p>
        </w:tc>
      </w:tr>
      <w:tr w:rsidR="000A4C79" w:rsidRPr="002863EB" w:rsidTr="00C6653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1.1.</w:t>
            </w: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Проведение мониторинга доступности объектов социальной инфраструктуры на территории  сельского поселения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FD5D9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:rsidR="00FD5D93" w:rsidRPr="002863EB" w:rsidRDefault="00FD5D93" w:rsidP="00FD5D9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0A4C79" w:rsidRPr="002863EB" w:rsidRDefault="00FD5D93" w:rsidP="00FD5D9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FF1B4F" w:rsidP="00C6653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-20</w:t>
            </w:r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</w:t>
            </w:r>
            <w:r w:rsidR="000A4C7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Выявление нарушений требований доступности с целью устранения</w:t>
            </w:r>
          </w:p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 w:rsidR="00C66539" w:rsidRPr="002863EB" w:rsidTr="00C6653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1.2.</w:t>
            </w: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Приведение в соответствие с действующим законодательством НПА оказания муниципальных услуг в целях доступности услуг для инвалидов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ст. 26 Федерального закона от 01.12.2014 г. № 419-ФЗ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46058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:rsidR="00C66539" w:rsidRPr="002863EB" w:rsidRDefault="00C66539" w:rsidP="0046058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C66539" w:rsidRPr="002863EB" w:rsidRDefault="00C66539" w:rsidP="0046058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46058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предоставляемых услуг  инвалидам</w:t>
            </w:r>
          </w:p>
        </w:tc>
      </w:tr>
      <w:tr w:rsidR="00C66539" w:rsidRPr="002863EB" w:rsidTr="00C6653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1.3.</w:t>
            </w: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ст. 15 Федерального Закона РФ от 24.11.1995 г. № 181-ФЗ «О социальной защите инвалидов в Российской Федерации»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46058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:rsidR="00C66539" w:rsidRPr="002863EB" w:rsidRDefault="00C66539" w:rsidP="0046058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C66539" w:rsidRPr="002863EB" w:rsidRDefault="00C66539" w:rsidP="0046058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46058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предоставляемых услуг  инвалидам</w:t>
            </w:r>
          </w:p>
        </w:tc>
      </w:tr>
      <w:tr w:rsidR="000A4C79" w:rsidRPr="002863EB" w:rsidTr="00C6653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Информационное освещение о доступности для МГН и инвалидов муниципальных  услуг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B4F" w:rsidRPr="002863EB" w:rsidRDefault="000A4C79" w:rsidP="00FF1B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  <w:p w:rsidR="000A4C79" w:rsidRPr="002863EB" w:rsidRDefault="000A4C79" w:rsidP="00FF1B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FF1B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FF1B4F" w:rsidP="00FF1B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предоставляемых услуг  инвалидам</w:t>
            </w:r>
          </w:p>
        </w:tc>
      </w:tr>
      <w:tr w:rsidR="000A4C79" w:rsidRPr="002863EB" w:rsidTr="00156E1E">
        <w:trPr>
          <w:trHeight w:val="941"/>
        </w:trPr>
        <w:tc>
          <w:tcPr>
            <w:tcW w:w="140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A11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</w:rPr>
              <w:t>Раздел II. Мероприятия по поэтапному повышению значений показателей доступности, предоставляемых инвалидам</w:t>
            </w:r>
            <w:r w:rsidR="00A11F4C" w:rsidRPr="002863E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</w:rPr>
              <w:t xml:space="preserve"> </w:t>
            </w:r>
            <w:r w:rsidRPr="002863EB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C66539" w:rsidRPr="002863EB" w:rsidTr="00C66539">
        <w:trPr>
          <w:trHeight w:val="882"/>
        </w:trPr>
        <w:tc>
          <w:tcPr>
            <w:tcW w:w="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Мониторинг инвалидов, проживающих на территории сельского поселения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46058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:rsidR="00C66539" w:rsidRPr="002863EB" w:rsidRDefault="00C66539" w:rsidP="0046058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C66539" w:rsidRPr="002863EB" w:rsidRDefault="00C66539" w:rsidP="0046058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46058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предоставляемых услуг  инвалидам</w:t>
            </w:r>
          </w:p>
        </w:tc>
      </w:tr>
      <w:tr w:rsidR="00C66539" w:rsidRPr="002863EB" w:rsidTr="00C66539">
        <w:tc>
          <w:tcPr>
            <w:tcW w:w="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  2.2.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Включение требований к обеспечению условий доступности для инвалидов в административные регламенты предоставления  муниципальных услуг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ст. 26 Федерального закона  от 01.12.2014 года № 419-ФЗ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C6653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:rsidR="00C66539" w:rsidRPr="002863EB" w:rsidRDefault="00C66539" w:rsidP="00C6653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C66539" w:rsidRPr="00DF061B" w:rsidRDefault="00C66539" w:rsidP="00C6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C6653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условий проживания инвалидов</w:t>
            </w:r>
          </w:p>
        </w:tc>
      </w:tr>
      <w:tr w:rsidR="00C66539" w:rsidRPr="002863EB" w:rsidTr="00C66539">
        <w:tc>
          <w:tcPr>
            <w:tcW w:w="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  2.3.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C6653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Специалисты</w:t>
            </w:r>
          </w:p>
          <w:p w:rsidR="00C66539" w:rsidRPr="002863EB" w:rsidRDefault="00C66539" w:rsidP="00C6653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C66539" w:rsidRPr="00DF061B" w:rsidRDefault="00C66539" w:rsidP="00C6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53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условий проживания инвалидов</w:t>
            </w:r>
          </w:p>
        </w:tc>
      </w:tr>
      <w:tr w:rsidR="000A4C79" w:rsidRPr="002863EB" w:rsidTr="00C66539">
        <w:tc>
          <w:tcPr>
            <w:tcW w:w="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  2.4.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Ст. 15 ФЗ РФ от 24.11.1995 года № 181-ФЗ «О социальной защите инвалидов в Российской Федерации»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D1E7D" w:rsidP="00C6653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Администрация </w:t>
            </w:r>
            <w:proofErr w:type="spellStart"/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C6653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r w:rsidR="000A4C7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качества предоставляемых услуг инвалидам</w:t>
            </w:r>
          </w:p>
        </w:tc>
      </w:tr>
      <w:tr w:rsidR="000A4C79" w:rsidRPr="002863EB" w:rsidTr="00C66539">
        <w:tc>
          <w:tcPr>
            <w:tcW w:w="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2.5.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13A3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Информационное освещение о доступности для МГН и инвалидов услуг Администрации </w:t>
            </w:r>
            <w:proofErr w:type="spellStart"/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C6653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Решение </w:t>
            </w:r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Собрания депутатов </w:t>
            </w:r>
            <w:proofErr w:type="spellStart"/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Манычского</w:t>
            </w:r>
            <w:proofErr w:type="spellEnd"/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сельского поселения 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«О бюджете </w:t>
            </w:r>
            <w:proofErr w:type="spellStart"/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Манычского</w:t>
            </w:r>
            <w:proofErr w:type="spellEnd"/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сельского поселения </w:t>
            </w:r>
            <w:r w:rsidR="00013A3A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на очередной финансовый год и на плановый период»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13A3A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Администрация </w:t>
            </w:r>
            <w:proofErr w:type="spellStart"/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Манычского</w:t>
            </w:r>
            <w:proofErr w:type="spellEnd"/>
            <w:r w:rsidR="00C66539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C66539" w:rsidP="000A4C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</w:t>
            </w: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r w:rsidR="000A4C79"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г.г.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79" w:rsidRPr="002863EB" w:rsidRDefault="000A4C79" w:rsidP="000A4C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Повышение уровня доступности объектов и услуг</w:t>
            </w:r>
          </w:p>
        </w:tc>
      </w:tr>
      <w:tr w:rsidR="000A4C79" w:rsidRPr="002863EB" w:rsidTr="00C66539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4C79" w:rsidRPr="002863EB" w:rsidRDefault="000A4C79" w:rsidP="000A4C79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2863E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</w:p>
        </w:tc>
      </w:tr>
    </w:tbl>
    <w:p w:rsidR="000A4C79" w:rsidRPr="002863EB" w:rsidRDefault="000A4C79" w:rsidP="000A4C79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</w:rPr>
      </w:pPr>
    </w:p>
    <w:p w:rsidR="000A4C79" w:rsidRPr="002863EB" w:rsidRDefault="000A4C79" w:rsidP="000A4C7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sectPr w:rsidR="000A4C79" w:rsidRPr="002863EB" w:rsidSect="000A4C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C79"/>
    <w:rsid w:val="00013A3A"/>
    <w:rsid w:val="000A4C79"/>
    <w:rsid w:val="000D1E7D"/>
    <w:rsid w:val="000E559B"/>
    <w:rsid w:val="00113C12"/>
    <w:rsid w:val="002863EB"/>
    <w:rsid w:val="00297F95"/>
    <w:rsid w:val="002D494D"/>
    <w:rsid w:val="00314F0B"/>
    <w:rsid w:val="0033506B"/>
    <w:rsid w:val="003C46BA"/>
    <w:rsid w:val="0050331E"/>
    <w:rsid w:val="00672AD9"/>
    <w:rsid w:val="00706F24"/>
    <w:rsid w:val="00710A93"/>
    <w:rsid w:val="007555E2"/>
    <w:rsid w:val="00892C06"/>
    <w:rsid w:val="00A11F4C"/>
    <w:rsid w:val="00A127E7"/>
    <w:rsid w:val="00A71C90"/>
    <w:rsid w:val="00AD6160"/>
    <w:rsid w:val="00C66539"/>
    <w:rsid w:val="00CD41D6"/>
    <w:rsid w:val="00D83640"/>
    <w:rsid w:val="00DD19B2"/>
    <w:rsid w:val="00E83868"/>
    <w:rsid w:val="00EF2122"/>
    <w:rsid w:val="00F31E17"/>
    <w:rsid w:val="00FD5D93"/>
    <w:rsid w:val="00FF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style37"/>
    <w:basedOn w:val="a0"/>
    <w:rsid w:val="000A4C79"/>
  </w:style>
  <w:style w:type="character" w:styleId="a4">
    <w:name w:val="Strong"/>
    <w:basedOn w:val="a0"/>
    <w:uiPriority w:val="22"/>
    <w:qFormat/>
    <w:rsid w:val="000A4C79"/>
    <w:rPr>
      <w:b/>
      <w:bCs/>
    </w:rPr>
  </w:style>
  <w:style w:type="character" w:styleId="a5">
    <w:name w:val="Emphasis"/>
    <w:basedOn w:val="a0"/>
    <w:uiPriority w:val="20"/>
    <w:qFormat/>
    <w:rsid w:val="000A4C79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0A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0A4C7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style39"/>
    <w:basedOn w:val="a0"/>
    <w:rsid w:val="000A4C79"/>
  </w:style>
  <w:style w:type="paragraph" w:styleId="a8">
    <w:name w:val="List Paragraph"/>
    <w:basedOn w:val="a"/>
    <w:link w:val="a9"/>
    <w:uiPriority w:val="99"/>
    <w:qFormat/>
    <w:rsid w:val="000E55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rsid w:val="000E559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rsid w:val="000E559B"/>
    <w:rPr>
      <w:color w:val="0000FF"/>
      <w:u w:val="single"/>
    </w:rPr>
  </w:style>
  <w:style w:type="paragraph" w:customStyle="1" w:styleId="consplusnormal">
    <w:name w:val="consplusnormal"/>
    <w:basedOn w:val="a"/>
    <w:rsid w:val="000E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ych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</cp:lastModifiedBy>
  <cp:revision>6</cp:revision>
  <cp:lastPrinted>2024-08-06T12:43:00Z</cp:lastPrinted>
  <dcterms:created xsi:type="dcterms:W3CDTF">2024-08-15T07:46:00Z</dcterms:created>
  <dcterms:modified xsi:type="dcterms:W3CDTF">2025-08-12T08:22:00Z</dcterms:modified>
</cp:coreProperties>
</file>