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Сальский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Администрация  Манычского 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7278D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</w:t>
      </w:r>
      <w:r w:rsidR="005F6CD8"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5E14D2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>22.11</w:t>
      </w:r>
      <w:r w:rsidR="0077278D">
        <w:rPr>
          <w:rFonts w:ascii="Times New Roman" w:hAnsi="Times New Roman"/>
          <w:color w:val="00000A"/>
          <w:sz w:val="28"/>
        </w:rPr>
        <w:t>.2023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 w:rsidR="0077278D">
        <w:rPr>
          <w:rFonts w:ascii="Times New Roman" w:hAnsi="Times New Roman"/>
          <w:color w:val="00000A"/>
          <w:sz w:val="28"/>
        </w:rPr>
        <w:t xml:space="preserve">                            №</w:t>
      </w:r>
      <w:r>
        <w:rPr>
          <w:rFonts w:ascii="Times New Roman" w:hAnsi="Times New Roman"/>
          <w:color w:val="00000A"/>
          <w:sz w:val="28"/>
        </w:rPr>
        <w:t xml:space="preserve"> 69</w:t>
      </w:r>
      <w:r w:rsidR="0077278D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п. Степной Курган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   </w:t>
      </w:r>
    </w:p>
    <w:p w:rsidR="002C38E6" w:rsidRPr="002C38E6" w:rsidRDefault="002C38E6" w:rsidP="002C38E6">
      <w:pPr>
        <w:tabs>
          <w:tab w:val="left" w:pos="2520"/>
        </w:tabs>
        <w:jc w:val="both"/>
        <w:rPr>
          <w:rFonts w:ascii="Times New Roman" w:hAnsi="Times New Roman"/>
          <w:bCs/>
          <w:sz w:val="28"/>
          <w:szCs w:val="28"/>
        </w:rPr>
      </w:pPr>
      <w:r w:rsidRPr="002C38E6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AE12DC">
        <w:rPr>
          <w:rFonts w:ascii="Times New Roman" w:hAnsi="Times New Roman"/>
          <w:bCs/>
          <w:sz w:val="28"/>
          <w:szCs w:val="28"/>
        </w:rPr>
        <w:t>в</w:t>
      </w:r>
    </w:p>
    <w:p w:rsidR="002C38E6" w:rsidRPr="002C38E6" w:rsidRDefault="00AE12DC" w:rsidP="002C38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2C38E6" w:rsidRPr="002C38E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Ма</w:t>
      </w:r>
      <w:r w:rsidR="0077278D">
        <w:rPr>
          <w:rFonts w:ascii="Times New Roman" w:hAnsi="Times New Roman"/>
          <w:sz w:val="28"/>
          <w:szCs w:val="28"/>
        </w:rPr>
        <w:t>нычского сельского поселения №16 от 29.03.2023</w:t>
      </w:r>
    </w:p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«Об утверждении административного регламента</w:t>
      </w:r>
    </w:p>
    <w:p w:rsidR="002C38E6" w:rsidRPr="002C38E6" w:rsidRDefault="0077278D" w:rsidP="002C38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«Предоставление земельных участков</w:t>
      </w:r>
      <w:r w:rsidR="002C38E6" w:rsidRPr="002C38E6">
        <w:rPr>
          <w:rFonts w:ascii="Times New Roman" w:hAnsi="Times New Roman"/>
          <w:sz w:val="28"/>
          <w:szCs w:val="28"/>
        </w:rPr>
        <w:t xml:space="preserve"> </w:t>
      </w:r>
    </w:p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 xml:space="preserve">в </w:t>
      </w:r>
      <w:r w:rsidR="0077278D">
        <w:rPr>
          <w:rFonts w:ascii="Times New Roman" w:hAnsi="Times New Roman"/>
          <w:sz w:val="28"/>
          <w:szCs w:val="28"/>
        </w:rPr>
        <w:t>аренду без проведения торгов</w:t>
      </w:r>
      <w:r w:rsidRPr="002C38E6">
        <w:rPr>
          <w:rFonts w:ascii="Times New Roman" w:hAnsi="Times New Roman"/>
          <w:sz w:val="28"/>
          <w:szCs w:val="28"/>
        </w:rPr>
        <w:t>»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2C38E6" w:rsidRPr="002C38E6" w:rsidRDefault="005F6CD8" w:rsidP="002C38E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</w:rPr>
        <w:t xml:space="preserve">  </w:t>
      </w:r>
      <w:r w:rsidR="002C38E6" w:rsidRPr="002C38E6">
        <w:rPr>
          <w:rFonts w:ascii="Times New Roman" w:hAnsi="Times New Roman"/>
          <w:sz w:val="28"/>
          <w:szCs w:val="28"/>
        </w:rPr>
        <w:t>Руководствуясь  Федеральным законом 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 ко</w:t>
      </w:r>
      <w:r w:rsidR="0077278D">
        <w:rPr>
          <w:rFonts w:ascii="Times New Roman" w:hAnsi="Times New Roman"/>
          <w:sz w:val="28"/>
          <w:szCs w:val="28"/>
        </w:rPr>
        <w:t>мплексного развития территорий»,</w:t>
      </w:r>
      <w:r w:rsidR="002C38E6" w:rsidRPr="002C38E6">
        <w:rPr>
          <w:rFonts w:ascii="Times New Roman" w:hAnsi="Times New Roman"/>
          <w:sz w:val="28"/>
          <w:szCs w:val="28"/>
        </w:rPr>
        <w:t xml:space="preserve"> </w:t>
      </w:r>
      <w:r w:rsidR="0077278D" w:rsidRPr="00BC26AD">
        <w:rPr>
          <w:rFonts w:ascii="Times New Roman" w:hAnsi="Times New Roman" w:cs="Arial"/>
          <w:sz w:val="28"/>
          <w:szCs w:val="28"/>
          <w:lang w:eastAsia="ar-SA"/>
        </w:rPr>
        <w:t xml:space="preserve">Федеральным </w:t>
      </w:r>
      <w:r w:rsidR="0077278D">
        <w:rPr>
          <w:rFonts w:ascii="Times New Roman" w:hAnsi="Times New Roman" w:cs="Arial"/>
          <w:sz w:val="28"/>
          <w:szCs w:val="28"/>
          <w:lang w:eastAsia="ar-SA"/>
        </w:rPr>
        <w:t>законом от 27.07.2010 № 210-ФЗ «</w:t>
      </w:r>
      <w:r w:rsidR="0077278D" w:rsidRPr="00BC26AD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</w:t>
      </w:r>
      <w:r w:rsidR="0077278D">
        <w:rPr>
          <w:rFonts w:ascii="Times New Roman" w:hAnsi="Times New Roman" w:cs="Arial"/>
          <w:sz w:val="28"/>
          <w:szCs w:val="28"/>
          <w:lang w:eastAsia="ar-SA"/>
        </w:rPr>
        <w:t xml:space="preserve">рственных и муниципальных услуг», </w:t>
      </w:r>
      <w:r w:rsidR="002C38E6" w:rsidRPr="002C38E6">
        <w:rPr>
          <w:rFonts w:ascii="Times New Roman" w:hAnsi="Times New Roman"/>
          <w:sz w:val="28"/>
          <w:szCs w:val="28"/>
        </w:rPr>
        <w:t xml:space="preserve">Администрация Манычского сельского поселения </w:t>
      </w:r>
    </w:p>
    <w:p w:rsidR="002C38E6" w:rsidRPr="002C38E6" w:rsidRDefault="002C38E6" w:rsidP="002C38E6">
      <w:pPr>
        <w:tabs>
          <w:tab w:val="left" w:pos="182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ab/>
      </w:r>
    </w:p>
    <w:p w:rsidR="005F6CD8" w:rsidRPr="002C38E6" w:rsidRDefault="002C38E6" w:rsidP="002C38E6">
      <w:pPr>
        <w:jc w:val="center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постановляет:</w:t>
      </w:r>
    </w:p>
    <w:p w:rsidR="005F6CD8" w:rsidRDefault="005F6CD8">
      <w:pPr>
        <w:tabs>
          <w:tab w:val="left" w:pos="708"/>
          <w:tab w:val="left" w:pos="3540"/>
        </w:tabs>
        <w:jc w:val="both"/>
        <w:rPr>
          <w:rFonts w:cs="Calibri"/>
        </w:rPr>
      </w:pPr>
    </w:p>
    <w:p w:rsidR="002C38E6" w:rsidRPr="0077278D" w:rsidRDefault="002C38E6" w:rsidP="0077278D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 xml:space="preserve">1. Внести </w:t>
      </w:r>
      <w:r w:rsidR="00AE12DC">
        <w:rPr>
          <w:rFonts w:ascii="Times New Roman" w:hAnsi="Times New Roman"/>
          <w:sz w:val="28"/>
          <w:szCs w:val="28"/>
        </w:rPr>
        <w:t>изменения в</w:t>
      </w:r>
      <w:r w:rsidRPr="002C38E6">
        <w:rPr>
          <w:rFonts w:ascii="Times New Roman" w:hAnsi="Times New Roman"/>
          <w:sz w:val="28"/>
          <w:szCs w:val="28"/>
        </w:rPr>
        <w:t xml:space="preserve"> приложение к постановлению Администрации Манычского сельского поселения  от  </w:t>
      </w:r>
      <w:r w:rsidR="0077278D">
        <w:rPr>
          <w:rFonts w:ascii="Times New Roman" w:hAnsi="Times New Roman"/>
          <w:sz w:val="28"/>
          <w:szCs w:val="28"/>
        </w:rPr>
        <w:t xml:space="preserve">29.03.2023 </w:t>
      </w:r>
      <w:r w:rsidR="0077278D">
        <w:rPr>
          <w:rFonts w:ascii="Times New Roman" w:hAnsi="Times New Roman"/>
          <w:bCs/>
          <w:sz w:val="28"/>
          <w:szCs w:val="28"/>
        </w:rPr>
        <w:t>№ 16</w:t>
      </w:r>
      <w:r w:rsidRPr="002C38E6">
        <w:rPr>
          <w:rFonts w:ascii="Times New Roman" w:hAnsi="Times New Roman"/>
          <w:bCs/>
          <w:sz w:val="28"/>
          <w:szCs w:val="28"/>
        </w:rPr>
        <w:t xml:space="preserve"> </w:t>
      </w:r>
      <w:r w:rsidR="0077278D" w:rsidRPr="002C38E6">
        <w:rPr>
          <w:rFonts w:ascii="Times New Roman" w:hAnsi="Times New Roman"/>
          <w:sz w:val="28"/>
          <w:szCs w:val="28"/>
        </w:rPr>
        <w:t>«Об утверждении административного регламента</w:t>
      </w:r>
      <w:r w:rsidR="0077278D">
        <w:rPr>
          <w:rFonts w:ascii="Times New Roman" w:hAnsi="Times New Roman"/>
          <w:sz w:val="28"/>
          <w:szCs w:val="28"/>
        </w:rPr>
        <w:t xml:space="preserve"> «Предоставление земельных участков</w:t>
      </w:r>
      <w:r w:rsidR="0077278D" w:rsidRPr="002C38E6">
        <w:rPr>
          <w:rFonts w:ascii="Times New Roman" w:hAnsi="Times New Roman"/>
          <w:sz w:val="28"/>
          <w:szCs w:val="28"/>
        </w:rPr>
        <w:t xml:space="preserve"> в </w:t>
      </w:r>
      <w:r w:rsidR="0077278D">
        <w:rPr>
          <w:rFonts w:ascii="Times New Roman" w:hAnsi="Times New Roman"/>
          <w:sz w:val="28"/>
          <w:szCs w:val="28"/>
        </w:rPr>
        <w:t>аренду без проведения торгов</w:t>
      </w:r>
      <w:r w:rsidR="0077278D" w:rsidRPr="002C38E6">
        <w:rPr>
          <w:rFonts w:ascii="Times New Roman" w:hAnsi="Times New Roman"/>
          <w:sz w:val="28"/>
          <w:szCs w:val="28"/>
        </w:rPr>
        <w:t>»</w:t>
      </w:r>
      <w:r w:rsidRPr="002C38E6">
        <w:rPr>
          <w:rFonts w:ascii="Times New Roman" w:hAnsi="Times New Roman"/>
          <w:sz w:val="28"/>
          <w:szCs w:val="28"/>
        </w:rPr>
        <w:t>: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DE7B9C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пункт 2.6, подпункт 2.6.2 читать в новой редакции</w:t>
      </w:r>
      <w:r w:rsidR="002C38E6" w:rsidRPr="002C38E6">
        <w:rPr>
          <w:rFonts w:ascii="Times New Roman" w:hAnsi="Times New Roman"/>
          <w:sz w:val="28"/>
          <w:szCs w:val="28"/>
        </w:rPr>
        <w:t>:</w:t>
      </w:r>
    </w:p>
    <w:p w:rsidR="00DE7B9C" w:rsidRDefault="002C38E6" w:rsidP="00DE7B9C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«</w:t>
      </w:r>
      <w:r w:rsidR="00DE7B9C" w:rsidRPr="006076D5">
        <w:rPr>
          <w:rFonts w:ascii="Times New Roman" w:hAnsi="Times New Roman"/>
          <w:sz w:val="28"/>
          <w:szCs w:val="28"/>
        </w:rPr>
        <w:t>Уполномоченный орган принимает и направляет заявителю решение о предварительном согласовании или решение об отказе в предварительном сог</w:t>
      </w:r>
      <w:r w:rsidR="00DE7B9C">
        <w:rPr>
          <w:rFonts w:ascii="Times New Roman" w:hAnsi="Times New Roman"/>
          <w:sz w:val="28"/>
          <w:szCs w:val="28"/>
        </w:rPr>
        <w:t>ласовании в срок не более чем 20</w:t>
      </w:r>
      <w:r w:rsidR="00DE7B9C" w:rsidRPr="006076D5">
        <w:rPr>
          <w:rFonts w:ascii="Times New Roman" w:hAnsi="Times New Roman"/>
          <w:sz w:val="28"/>
          <w:szCs w:val="28"/>
        </w:rPr>
        <w:t xml:space="preserve"> дней со дня поступления заявления о предварительном согласовании предоставления земельного участка в аренду без проведения торгов (далее – заявление о предварительном согласовании, заявление).</w:t>
      </w:r>
    </w:p>
    <w:p w:rsidR="002C38E6" w:rsidRPr="002C38E6" w:rsidRDefault="00DE7B9C" w:rsidP="00DE7B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2DF1">
        <w:rPr>
          <w:rFonts w:ascii="Times New Roman" w:hAnsi="Times New Roman"/>
          <w:sz w:val="28"/>
          <w:szCs w:val="28"/>
        </w:rPr>
        <w:t>В случае, если требуется согласование схемы расположения земельного участка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bidi="ru-RU"/>
        </w:rPr>
        <w:t>Министерстве</w:t>
      </w:r>
      <w:r w:rsidRPr="006B7630">
        <w:rPr>
          <w:rFonts w:ascii="Times New Roman" w:hAnsi="Times New Roman"/>
          <w:bCs/>
          <w:sz w:val="28"/>
          <w:szCs w:val="28"/>
          <w:lang w:bidi="ru-RU"/>
        </w:rPr>
        <w:t xml:space="preserve"> природных ресурсов и экологии Ростовской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5E2DF1">
        <w:rPr>
          <w:rFonts w:ascii="Times New Roman" w:hAnsi="Times New Roman"/>
          <w:sz w:val="28"/>
          <w:szCs w:val="28"/>
        </w:rPr>
        <w:t xml:space="preserve">решение о предварительном согласовании (об отказе в предварительном согласовании) принимается уполномоченным органом и направляется </w:t>
      </w:r>
      <w:r>
        <w:rPr>
          <w:rFonts w:ascii="Times New Roman" w:hAnsi="Times New Roman"/>
          <w:sz w:val="28"/>
          <w:szCs w:val="28"/>
        </w:rPr>
        <w:lastRenderedPageBreak/>
        <w:t>заявителю не позднее 30</w:t>
      </w:r>
      <w:r w:rsidRPr="005E2DF1">
        <w:rPr>
          <w:rFonts w:ascii="Times New Roman" w:hAnsi="Times New Roman"/>
          <w:sz w:val="28"/>
          <w:szCs w:val="28"/>
        </w:rPr>
        <w:t xml:space="preserve"> дней со дня поступления соответствующего заявления</w:t>
      </w:r>
      <w:r w:rsidR="002C38E6" w:rsidRPr="002C38E6">
        <w:rPr>
          <w:rFonts w:ascii="Times New Roman" w:hAnsi="Times New Roman"/>
          <w:sz w:val="28"/>
          <w:szCs w:val="28"/>
        </w:rPr>
        <w:t>»;</w:t>
      </w:r>
    </w:p>
    <w:p w:rsidR="002C38E6" w:rsidRPr="002C38E6" w:rsidRDefault="00DE7B9C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пункт 2.6, подпункт 2.6.3</w:t>
      </w:r>
      <w:r w:rsidR="002C38E6" w:rsidRPr="002C38E6">
        <w:rPr>
          <w:rFonts w:ascii="Times New Roman" w:hAnsi="Times New Roman"/>
          <w:sz w:val="28"/>
          <w:szCs w:val="28"/>
        </w:rPr>
        <w:t xml:space="preserve"> читать в новой редакции:</w:t>
      </w:r>
    </w:p>
    <w:p w:rsidR="002C38E6" w:rsidRDefault="005E14D2" w:rsidP="00DE7B9C">
      <w:pPr>
        <w:autoSpaceDE w:val="0"/>
        <w:autoSpaceDN w:val="0"/>
        <w:adjustRightInd w:val="0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38E6" w:rsidRPr="002C38E6">
        <w:rPr>
          <w:rFonts w:ascii="Times New Roman" w:hAnsi="Times New Roman"/>
          <w:sz w:val="28"/>
          <w:szCs w:val="28"/>
        </w:rPr>
        <w:t>«</w:t>
      </w:r>
      <w:r w:rsidR="00DE7B9C" w:rsidRPr="006076D5">
        <w:rPr>
          <w:rFonts w:ascii="Times New Roman" w:hAnsi="Times New Roman"/>
          <w:sz w:val="28"/>
          <w:szCs w:val="28"/>
        </w:rPr>
        <w:t>Уполномоченный орган рассматривает заявление о предоставлении земельного участка в аренду без проведения торгов</w:t>
      </w:r>
      <w:r w:rsidR="00DE7B9C">
        <w:rPr>
          <w:rFonts w:ascii="Times New Roman" w:hAnsi="Times New Roman"/>
          <w:sz w:val="28"/>
          <w:szCs w:val="28"/>
        </w:rPr>
        <w:t xml:space="preserve"> в том числе юридическим лицам</w:t>
      </w:r>
      <w:r w:rsidR="00DE7B9C" w:rsidRPr="006076D5">
        <w:rPr>
          <w:rFonts w:ascii="Times New Roman" w:hAnsi="Times New Roman"/>
          <w:sz w:val="28"/>
          <w:szCs w:val="28"/>
        </w:rPr>
        <w:t xml:space="preserve"> (далее – заявление о предоставлении земельного участк</w:t>
      </w:r>
      <w:r w:rsidR="00DE7B9C">
        <w:rPr>
          <w:rFonts w:ascii="Times New Roman" w:hAnsi="Times New Roman"/>
          <w:sz w:val="28"/>
          <w:szCs w:val="28"/>
        </w:rPr>
        <w:t xml:space="preserve">а, заявление) и по результатам </w:t>
      </w:r>
      <w:r w:rsidR="00DE7B9C" w:rsidRPr="006076D5">
        <w:rPr>
          <w:rFonts w:ascii="Times New Roman" w:hAnsi="Times New Roman"/>
          <w:sz w:val="28"/>
          <w:szCs w:val="28"/>
        </w:rPr>
        <w:t>рассмотрения направляет заявителю проект договора аренды земельного участка в трех экземплярах или решение об отказе в предоставлении земель</w:t>
      </w:r>
      <w:r w:rsidR="00DE7B9C">
        <w:rPr>
          <w:rFonts w:ascii="Times New Roman" w:hAnsi="Times New Roman"/>
          <w:sz w:val="28"/>
          <w:szCs w:val="28"/>
        </w:rPr>
        <w:t>ного участка срок не более чем 2</w:t>
      </w:r>
      <w:r w:rsidR="00DE7B9C" w:rsidRPr="006076D5">
        <w:rPr>
          <w:rFonts w:ascii="Times New Roman" w:hAnsi="Times New Roman"/>
          <w:sz w:val="28"/>
          <w:szCs w:val="28"/>
        </w:rPr>
        <w:t>0 дней с момента поступления указанного заявления в уполномоченный орган</w:t>
      </w:r>
      <w:r w:rsidR="002C38E6" w:rsidRPr="002C38E6">
        <w:rPr>
          <w:rFonts w:ascii="Times New Roman" w:hAnsi="Times New Roman"/>
          <w:color w:val="22272F"/>
          <w:sz w:val="28"/>
          <w:szCs w:val="28"/>
        </w:rPr>
        <w:t>» ;</w:t>
      </w:r>
    </w:p>
    <w:p w:rsidR="00DE7B9C" w:rsidRPr="002C38E6" w:rsidRDefault="00DE7B9C" w:rsidP="00DE7B9C">
      <w:pPr>
        <w:autoSpaceDE w:val="0"/>
        <w:autoSpaceDN w:val="0"/>
        <w:adjustRightInd w:val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t xml:space="preserve">2. </w:t>
      </w:r>
      <w:r w:rsidR="00AE12DC">
        <w:rPr>
          <w:rFonts w:ascii="Times New Roman" w:hAnsi="Times New Roman"/>
          <w:snapToGrid w:val="0"/>
          <w:sz w:val="28"/>
          <w:szCs w:val="28"/>
        </w:rPr>
        <w:t>Настоящее  п</w:t>
      </w:r>
      <w:r w:rsidRPr="002C38E6">
        <w:rPr>
          <w:rFonts w:ascii="Times New Roman" w:hAnsi="Times New Roman"/>
          <w:snapToGrid w:val="0"/>
          <w:sz w:val="28"/>
          <w:szCs w:val="28"/>
        </w:rPr>
        <w:t xml:space="preserve">остановление обнародовать на территории Манычского сельского поселения и разместить на официальном  Интернет-сайте Администрации Манычского сельского поселения </w:t>
      </w:r>
      <w:hyperlink r:id="rId4" w:history="1">
        <w:r w:rsidRPr="002C38E6">
          <w:rPr>
            <w:rStyle w:val="a3"/>
            <w:rFonts w:ascii="Times New Roman" w:hAnsi="Times New Roman"/>
            <w:sz w:val="28"/>
            <w:szCs w:val="28"/>
          </w:rPr>
          <w:t>https://www.manychskoesp.ru/</w:t>
        </w:r>
      </w:hyperlink>
      <w:r w:rsidRPr="002C38E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C38E6">
        <w:rPr>
          <w:rFonts w:ascii="Times New Roman" w:hAnsi="Times New Roman"/>
          <w:sz w:val="28"/>
          <w:szCs w:val="28"/>
        </w:rPr>
        <w:t xml:space="preserve"> 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t xml:space="preserve">3. </w:t>
      </w:r>
      <w:r w:rsidRPr="002C38E6">
        <w:rPr>
          <w:rFonts w:ascii="Times New Roman" w:hAnsi="Times New Roman"/>
          <w:snapToGrid w:val="0"/>
          <w:sz w:val="28"/>
          <w:szCs w:val="28"/>
        </w:rPr>
        <w:t>Настоя</w:t>
      </w:r>
      <w:r w:rsidR="00AE12DC">
        <w:rPr>
          <w:rFonts w:ascii="Times New Roman" w:hAnsi="Times New Roman"/>
          <w:snapToGrid w:val="0"/>
          <w:sz w:val="28"/>
          <w:szCs w:val="28"/>
        </w:rPr>
        <w:t>щее  п</w:t>
      </w:r>
      <w:r w:rsidRPr="002C38E6">
        <w:rPr>
          <w:rFonts w:ascii="Times New Roman" w:hAnsi="Times New Roman"/>
          <w:snapToGrid w:val="0"/>
          <w:sz w:val="28"/>
          <w:szCs w:val="28"/>
        </w:rPr>
        <w:t>остановление вступает  в  силу  со  дня  его  официального  обнародования.</w:t>
      </w:r>
    </w:p>
    <w:p w:rsidR="002C38E6" w:rsidRPr="002C38E6" w:rsidRDefault="002C38E6" w:rsidP="002C38E6">
      <w:pPr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C38E6" w:rsidRPr="002C38E6" w:rsidRDefault="002C38E6" w:rsidP="002C38E6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C38E6">
        <w:rPr>
          <w:bCs/>
          <w:snapToGrid w:val="0"/>
          <w:sz w:val="28"/>
          <w:szCs w:val="28"/>
        </w:rPr>
        <w:t xml:space="preserve">4. </w:t>
      </w:r>
      <w:r w:rsidRPr="002C38E6">
        <w:rPr>
          <w:sz w:val="28"/>
          <w:szCs w:val="28"/>
        </w:rPr>
        <w:t>Конт</w:t>
      </w:r>
      <w:r w:rsidR="00AE12DC">
        <w:rPr>
          <w:sz w:val="28"/>
          <w:szCs w:val="28"/>
        </w:rPr>
        <w:t>роль за выполнением настоящего п</w:t>
      </w:r>
      <w:r w:rsidRPr="002C38E6">
        <w:rPr>
          <w:sz w:val="28"/>
          <w:szCs w:val="28"/>
        </w:rPr>
        <w:t>остановления оставляю за собой.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2C38E6" w:rsidRPr="002C38E6" w:rsidTr="00B14B96">
        <w:trPr>
          <w:trHeight w:val="1157"/>
        </w:trPr>
        <w:tc>
          <w:tcPr>
            <w:tcW w:w="4514" w:type="dxa"/>
          </w:tcPr>
          <w:p w:rsidR="005E14D2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="005E1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ельского поселения </w:t>
            </w:r>
          </w:p>
        </w:tc>
        <w:tc>
          <w:tcPr>
            <w:tcW w:w="5212" w:type="dxa"/>
          </w:tcPr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Г.П. Бавина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</w:p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EF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74"/>
    <w:rsid w:val="00061604"/>
    <w:rsid w:val="000C38CA"/>
    <w:rsid w:val="00176AB7"/>
    <w:rsid w:val="001950E8"/>
    <w:rsid w:val="001A756D"/>
    <w:rsid w:val="001C72B1"/>
    <w:rsid w:val="00275743"/>
    <w:rsid w:val="002C38E6"/>
    <w:rsid w:val="00345C27"/>
    <w:rsid w:val="00346C5C"/>
    <w:rsid w:val="003802CD"/>
    <w:rsid w:val="00395BB5"/>
    <w:rsid w:val="003C0160"/>
    <w:rsid w:val="003F78C9"/>
    <w:rsid w:val="004041DF"/>
    <w:rsid w:val="00466933"/>
    <w:rsid w:val="004B2835"/>
    <w:rsid w:val="004F62D6"/>
    <w:rsid w:val="00500C18"/>
    <w:rsid w:val="00582A7E"/>
    <w:rsid w:val="005E14D2"/>
    <w:rsid w:val="005F6CD8"/>
    <w:rsid w:val="006F05DA"/>
    <w:rsid w:val="0075256C"/>
    <w:rsid w:val="00752723"/>
    <w:rsid w:val="00756CCE"/>
    <w:rsid w:val="0077278D"/>
    <w:rsid w:val="008469AE"/>
    <w:rsid w:val="008B2D12"/>
    <w:rsid w:val="009664A8"/>
    <w:rsid w:val="00972F33"/>
    <w:rsid w:val="009E2C51"/>
    <w:rsid w:val="00A06676"/>
    <w:rsid w:val="00A82146"/>
    <w:rsid w:val="00AD55AD"/>
    <w:rsid w:val="00AE12DC"/>
    <w:rsid w:val="00B021DD"/>
    <w:rsid w:val="00B30D52"/>
    <w:rsid w:val="00BE055E"/>
    <w:rsid w:val="00C607CC"/>
    <w:rsid w:val="00DE7B9C"/>
    <w:rsid w:val="00DE7F9D"/>
    <w:rsid w:val="00E230C7"/>
    <w:rsid w:val="00EF67F5"/>
    <w:rsid w:val="00F05B1A"/>
    <w:rsid w:val="00F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OLEG</cp:lastModifiedBy>
  <cp:revision>15</cp:revision>
  <cp:lastPrinted>2020-07-30T05:57:00Z</cp:lastPrinted>
  <dcterms:created xsi:type="dcterms:W3CDTF">2020-07-27T06:31:00Z</dcterms:created>
  <dcterms:modified xsi:type="dcterms:W3CDTF">2023-11-22T11:18:00Z</dcterms:modified>
</cp:coreProperties>
</file>