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33" w:rsidRPr="00A60633" w:rsidRDefault="00A60633" w:rsidP="00A60633">
      <w:pPr>
        <w:jc w:val="center"/>
        <w:rPr>
          <w:sz w:val="28"/>
          <w:szCs w:val="28"/>
        </w:rPr>
      </w:pPr>
      <w:r w:rsidRPr="00A60633">
        <w:rPr>
          <w:sz w:val="28"/>
          <w:szCs w:val="28"/>
        </w:rPr>
        <w:t>Российская Федерация</w:t>
      </w:r>
    </w:p>
    <w:p w:rsidR="00A60633" w:rsidRPr="00A60633" w:rsidRDefault="00A60633" w:rsidP="00A60633">
      <w:pPr>
        <w:jc w:val="center"/>
        <w:rPr>
          <w:sz w:val="28"/>
          <w:szCs w:val="28"/>
        </w:rPr>
      </w:pPr>
      <w:r w:rsidRPr="00A60633">
        <w:rPr>
          <w:sz w:val="28"/>
          <w:szCs w:val="28"/>
        </w:rPr>
        <w:t xml:space="preserve">Администрация </w:t>
      </w:r>
      <w:r w:rsidRPr="00A60633">
        <w:rPr>
          <w:kern w:val="2"/>
          <w:sz w:val="28"/>
          <w:szCs w:val="28"/>
        </w:rPr>
        <w:t>Манычского сельского поселения</w:t>
      </w:r>
    </w:p>
    <w:p w:rsidR="00A60633" w:rsidRPr="00A60633" w:rsidRDefault="00A60633" w:rsidP="00A60633">
      <w:pPr>
        <w:jc w:val="center"/>
        <w:rPr>
          <w:color w:val="auto"/>
          <w:sz w:val="28"/>
          <w:szCs w:val="28"/>
        </w:rPr>
      </w:pPr>
      <w:r w:rsidRPr="00A60633">
        <w:rPr>
          <w:color w:val="auto"/>
          <w:sz w:val="28"/>
          <w:szCs w:val="28"/>
        </w:rPr>
        <w:t>Ростовской области</w:t>
      </w:r>
    </w:p>
    <w:p w:rsidR="00A60633" w:rsidRPr="00A60633" w:rsidRDefault="00A60633" w:rsidP="00A60633">
      <w:pPr>
        <w:jc w:val="center"/>
        <w:rPr>
          <w:b/>
          <w:color w:val="auto"/>
          <w:sz w:val="36"/>
        </w:rPr>
      </w:pPr>
      <w:r w:rsidRPr="00A60633">
        <w:rPr>
          <w:b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603EA0" wp14:editId="3C4F5F6F">
                <wp:simplePos x="0" y="0"/>
                <wp:positionH relativeFrom="column">
                  <wp:posOffset>-48895</wp:posOffset>
                </wp:positionH>
                <wp:positionV relativeFrom="paragraph">
                  <wp:posOffset>205104</wp:posOffset>
                </wp:positionV>
                <wp:extent cx="6219825" cy="0"/>
                <wp:effectExtent l="0" t="19050" r="9525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C266E" id="Line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    </w:pict>
          </mc:Fallback>
        </mc:AlternateContent>
      </w:r>
    </w:p>
    <w:p w:rsidR="00A60633" w:rsidRPr="00A60633" w:rsidRDefault="00A60633" w:rsidP="00A60633">
      <w:pPr>
        <w:jc w:val="center"/>
        <w:rPr>
          <w:b/>
          <w:color w:val="auto"/>
          <w:sz w:val="36"/>
        </w:rPr>
      </w:pPr>
      <w:r w:rsidRPr="00A60633">
        <w:rPr>
          <w:b/>
          <w:color w:val="auto"/>
          <w:sz w:val="36"/>
        </w:rPr>
        <w:t>ПОСТАНОВЛЕНИЕ</w:t>
      </w:r>
    </w:p>
    <w:p w:rsidR="008D1686" w:rsidRDefault="008D1686">
      <w:pPr>
        <w:spacing w:line="216" w:lineRule="auto"/>
        <w:jc w:val="center"/>
        <w:rPr>
          <w:b/>
          <w:sz w:val="28"/>
        </w:rPr>
      </w:pPr>
    </w:p>
    <w:p w:rsidR="008D1686" w:rsidRDefault="00F33B62">
      <w:pPr>
        <w:tabs>
          <w:tab w:val="left" w:pos="284"/>
        </w:tabs>
        <w:jc w:val="both"/>
      </w:pPr>
      <w:r>
        <w:rPr>
          <w:sz w:val="28"/>
        </w:rPr>
        <w:t>15.10.2024</w:t>
      </w:r>
      <w:r w:rsidR="004C43DC">
        <w:rPr>
          <w:sz w:val="28"/>
        </w:rPr>
        <w:tab/>
        <w:t xml:space="preserve">                 </w:t>
      </w:r>
      <w:r w:rsidR="004C43DC">
        <w:rPr>
          <w:sz w:val="28"/>
        </w:rPr>
        <w:tab/>
      </w:r>
      <w:r w:rsidR="004C43DC">
        <w:rPr>
          <w:sz w:val="28"/>
        </w:rPr>
        <w:tab/>
        <w:t xml:space="preserve">   </w:t>
      </w:r>
      <w:r w:rsidR="004C43DC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</w:t>
      </w:r>
      <w:r w:rsidR="004C43DC">
        <w:rPr>
          <w:sz w:val="28"/>
        </w:rPr>
        <w:t xml:space="preserve">     № </w:t>
      </w:r>
      <w:r>
        <w:rPr>
          <w:sz w:val="28"/>
        </w:rPr>
        <w:t>78</w:t>
      </w:r>
    </w:p>
    <w:p w:rsidR="008D1686" w:rsidRDefault="00A60633">
      <w:pPr>
        <w:jc w:val="center"/>
        <w:rPr>
          <w:sz w:val="28"/>
        </w:rPr>
      </w:pPr>
      <w:r>
        <w:rPr>
          <w:sz w:val="28"/>
        </w:rPr>
        <w:t>п. Степной Курган</w:t>
      </w:r>
    </w:p>
    <w:p w:rsidR="008D1686" w:rsidRDefault="008D1686">
      <w:pPr>
        <w:jc w:val="center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4"/>
        <w:gridCol w:w="3504"/>
      </w:tblGrid>
      <w:tr w:rsidR="008D1686">
        <w:trPr>
          <w:trHeight w:val="1505"/>
        </w:trPr>
        <w:tc>
          <w:tcPr>
            <w:tcW w:w="63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1686" w:rsidRPr="00A60633" w:rsidRDefault="00A60633">
            <w:pPr>
              <w:jc w:val="both"/>
              <w:rPr>
                <w:sz w:val="28"/>
                <w:szCs w:val="28"/>
              </w:rPr>
            </w:pPr>
            <w:r w:rsidRPr="00A60633">
              <w:rPr>
                <w:sz w:val="28"/>
                <w:szCs w:val="28"/>
              </w:rPr>
              <w:t xml:space="preserve">О внесении изменений в постановление Администрации Манычского сельского поселения № 51 от 08.11.2018г. «Об утверждении муниципальной программы </w:t>
            </w:r>
            <w:r w:rsidRPr="00A60633">
              <w:rPr>
                <w:kern w:val="2"/>
                <w:sz w:val="28"/>
                <w:szCs w:val="28"/>
              </w:rPr>
              <w:t>Манычского сельского поселения</w:t>
            </w:r>
            <w:r w:rsidRPr="00A60633">
              <w:rPr>
                <w:sz w:val="28"/>
                <w:szCs w:val="28"/>
              </w:rPr>
              <w:t xml:space="preserve"> «Развитие</w:t>
            </w:r>
            <w:r w:rsidRPr="00A60633">
              <w:rPr>
                <w:color w:val="auto"/>
                <w:sz w:val="28"/>
                <w:szCs w:val="28"/>
              </w:rPr>
              <w:t xml:space="preserve"> культуры»»</w:t>
            </w:r>
          </w:p>
        </w:tc>
        <w:tc>
          <w:tcPr>
            <w:tcW w:w="35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1686" w:rsidRDefault="008D1686">
            <w:pPr>
              <w:pStyle w:val="affffd"/>
              <w:tabs>
                <w:tab w:val="left" w:pos="6380"/>
              </w:tabs>
              <w:ind w:left="1880" w:right="360" w:firstLine="520"/>
              <w:jc w:val="both"/>
              <w:rPr>
                <w:sz w:val="27"/>
              </w:rPr>
            </w:pPr>
          </w:p>
        </w:tc>
      </w:tr>
    </w:tbl>
    <w:p w:rsidR="008D1686" w:rsidRDefault="004C43DC">
      <w:pPr>
        <w:pStyle w:val="aff9"/>
        <w:spacing w:line="216" w:lineRule="auto"/>
        <w:jc w:val="both"/>
      </w:pPr>
      <w:r>
        <w:tab/>
      </w:r>
    </w:p>
    <w:p w:rsidR="008D1686" w:rsidRDefault="002F2880">
      <w:pPr>
        <w:pStyle w:val="aff9"/>
        <w:ind w:firstLine="709"/>
        <w:jc w:val="both"/>
      </w:pPr>
      <w:r>
        <w:t xml:space="preserve">В соответствии с </w:t>
      </w:r>
      <w:r w:rsidR="004C43DC">
        <w:t xml:space="preserve">постановлением Администрации </w:t>
      </w:r>
      <w:r>
        <w:t>Манычского сельского поселения</w:t>
      </w:r>
      <w:r w:rsidR="004C43DC">
        <w:t xml:space="preserve"> от </w:t>
      </w:r>
      <w:r w:rsidR="00A60633">
        <w:t>30</w:t>
      </w:r>
      <w:r w:rsidR="004C43DC">
        <w:t>.</w:t>
      </w:r>
      <w:r w:rsidR="00A60633">
        <w:t>09</w:t>
      </w:r>
      <w:r w:rsidR="004C43DC">
        <w:t>.20</w:t>
      </w:r>
      <w:r w:rsidR="00A60633">
        <w:t>24</w:t>
      </w:r>
      <w:r w:rsidR="004C43DC">
        <w:t xml:space="preserve"> № </w:t>
      </w:r>
      <w:r w:rsidR="00A60633">
        <w:t>69</w:t>
      </w:r>
      <w:r w:rsidR="004C43DC">
        <w:t xml:space="preserve"> «Об утверждении Порядка разработки, реализации и оценки эффективности муниципальных программ </w:t>
      </w:r>
      <w:r w:rsidR="00A60633">
        <w:t>Манычского сельского поселения</w:t>
      </w:r>
      <w:r w:rsidR="004C43DC">
        <w:t xml:space="preserve">» и необходимостью корректировки объемов финансового обеспечения муниципальной программы </w:t>
      </w:r>
      <w:r w:rsidR="00A60633">
        <w:t>Манычского сельского поселения</w:t>
      </w:r>
      <w:r w:rsidR="004C43DC">
        <w:t xml:space="preserve"> «Развитие культуры» Администрация </w:t>
      </w:r>
      <w:r w:rsidR="00A60633">
        <w:t>Манычского сельского поселения</w:t>
      </w:r>
    </w:p>
    <w:p w:rsidR="008D1686" w:rsidRDefault="008D1686">
      <w:pPr>
        <w:pStyle w:val="aff9"/>
        <w:spacing w:line="216" w:lineRule="auto"/>
        <w:jc w:val="center"/>
      </w:pPr>
    </w:p>
    <w:p w:rsidR="008D1686" w:rsidRDefault="004C43DC">
      <w:pPr>
        <w:pStyle w:val="aff9"/>
        <w:spacing w:line="216" w:lineRule="auto"/>
        <w:jc w:val="center"/>
        <w:rPr>
          <w:b/>
        </w:rPr>
      </w:pPr>
      <w:r>
        <w:rPr>
          <w:b/>
        </w:rPr>
        <w:t>п о с т а н о в л я е т:</w:t>
      </w:r>
    </w:p>
    <w:p w:rsidR="008D1686" w:rsidRDefault="008D1686">
      <w:pPr>
        <w:pStyle w:val="aff9"/>
        <w:spacing w:line="216" w:lineRule="auto"/>
        <w:jc w:val="center"/>
        <w:rPr>
          <w:b/>
        </w:rPr>
      </w:pPr>
    </w:p>
    <w:p w:rsidR="008D1686" w:rsidRDefault="004C43DC">
      <w:pPr>
        <w:pStyle w:val="aff9"/>
        <w:numPr>
          <w:ilvl w:val="0"/>
          <w:numId w:val="1"/>
        </w:numPr>
        <w:ind w:left="0" w:firstLine="709"/>
        <w:jc w:val="both"/>
      </w:pPr>
      <w:r>
        <w:t xml:space="preserve">Внести в постановление Администрации </w:t>
      </w:r>
      <w:r w:rsidR="00886533">
        <w:t xml:space="preserve">Манычского сельского поселения </w:t>
      </w:r>
      <w:r>
        <w:t xml:space="preserve">от </w:t>
      </w:r>
      <w:r w:rsidR="00A60633">
        <w:t>08</w:t>
      </w:r>
      <w:r>
        <w:t xml:space="preserve">.11.2018 № </w:t>
      </w:r>
      <w:r w:rsidR="00A60633">
        <w:t>51</w:t>
      </w:r>
      <w:r>
        <w:t xml:space="preserve"> «Об утверждении муниципальной программы </w:t>
      </w:r>
      <w:r w:rsidR="00886533">
        <w:t>Манычского сельского поселения</w:t>
      </w:r>
      <w:r>
        <w:t xml:space="preserve"> «Развитие культуры» (в редакции постановлений Администрации </w:t>
      </w:r>
      <w:r w:rsidR="00886533">
        <w:t>Манычского сельского поселения от 16</w:t>
      </w:r>
      <w:r>
        <w:t>.0</w:t>
      </w:r>
      <w:r w:rsidR="00886533">
        <w:t>8</w:t>
      </w:r>
      <w:r>
        <w:t>.2019 № 3</w:t>
      </w:r>
      <w:r w:rsidR="00886533">
        <w:t>6, от 01.10</w:t>
      </w:r>
      <w:r>
        <w:t xml:space="preserve">.2019 № </w:t>
      </w:r>
      <w:r w:rsidR="00886533">
        <w:t>41, от 02</w:t>
      </w:r>
      <w:r>
        <w:t>.</w:t>
      </w:r>
      <w:r w:rsidR="00886533">
        <w:t>12</w:t>
      </w:r>
      <w:r>
        <w:t xml:space="preserve">.2019 № </w:t>
      </w:r>
      <w:r w:rsidR="00886533">
        <w:t>62</w:t>
      </w:r>
      <w:r>
        <w:t>, от 0</w:t>
      </w:r>
      <w:r w:rsidR="00886533">
        <w:t>9</w:t>
      </w:r>
      <w:r>
        <w:t>.0</w:t>
      </w:r>
      <w:r w:rsidR="00886533">
        <w:t>1</w:t>
      </w:r>
      <w:r>
        <w:t>.20</w:t>
      </w:r>
      <w:r w:rsidR="00886533">
        <w:t>20 № 2, от 30</w:t>
      </w:r>
      <w:r>
        <w:t>.</w:t>
      </w:r>
      <w:r w:rsidR="00886533">
        <w:t>04.2020</w:t>
      </w:r>
      <w:r>
        <w:t xml:space="preserve"> № </w:t>
      </w:r>
      <w:r w:rsidR="00886533">
        <w:t>36</w:t>
      </w:r>
      <w:r>
        <w:t>, от 2</w:t>
      </w:r>
      <w:r w:rsidR="00886533">
        <w:t>3</w:t>
      </w:r>
      <w:r>
        <w:t>.</w:t>
      </w:r>
      <w:r w:rsidR="00886533">
        <w:t>11.2020 № 67,</w:t>
      </w:r>
      <w:r>
        <w:t xml:space="preserve"> от </w:t>
      </w:r>
      <w:r w:rsidR="00886533">
        <w:t>15</w:t>
      </w:r>
      <w:r>
        <w:t>.</w:t>
      </w:r>
      <w:r w:rsidR="00886533">
        <w:t>10</w:t>
      </w:r>
      <w:r>
        <w:t>.202</w:t>
      </w:r>
      <w:r w:rsidR="00886533">
        <w:t>1</w:t>
      </w:r>
      <w:r>
        <w:t xml:space="preserve"> № </w:t>
      </w:r>
      <w:r w:rsidR="00886533">
        <w:t>52</w:t>
      </w:r>
      <w:r>
        <w:t xml:space="preserve">, от </w:t>
      </w:r>
      <w:r w:rsidR="00886533">
        <w:t>12</w:t>
      </w:r>
      <w:r>
        <w:t>.</w:t>
      </w:r>
      <w:r w:rsidR="00886533">
        <w:t>10</w:t>
      </w:r>
      <w:r>
        <w:t>.202</w:t>
      </w:r>
      <w:r w:rsidR="00886533">
        <w:t>2</w:t>
      </w:r>
      <w:r>
        <w:t xml:space="preserve"> № </w:t>
      </w:r>
      <w:r w:rsidR="00886533">
        <w:t>74</w:t>
      </w:r>
      <w:r>
        <w:t xml:space="preserve">, от </w:t>
      </w:r>
      <w:r w:rsidR="00886533">
        <w:t>17</w:t>
      </w:r>
      <w:r>
        <w:t>.0</w:t>
      </w:r>
      <w:r w:rsidR="00886533">
        <w:t>8</w:t>
      </w:r>
      <w:r>
        <w:t>.202</w:t>
      </w:r>
      <w:r w:rsidR="00886533">
        <w:t>3</w:t>
      </w:r>
      <w:r>
        <w:t xml:space="preserve"> № </w:t>
      </w:r>
      <w:r w:rsidR="00886533">
        <w:t>45</w:t>
      </w:r>
      <w:r>
        <w:t>,) изменения, приложение № 1 изложить в новой редакции согласно приложению.</w:t>
      </w:r>
    </w:p>
    <w:p w:rsidR="008D1686" w:rsidRDefault="007106A6">
      <w:pPr>
        <w:pStyle w:val="afffffffff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4C43DC">
        <w:rPr>
          <w:rFonts w:ascii="Times New Roman" w:hAnsi="Times New Roman"/>
          <w:sz w:val="28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</w:rPr>
        <w:t>Манычского сельского поселения</w:t>
      </w:r>
      <w:r w:rsidR="004C43DC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8D1686" w:rsidRDefault="004C43DC" w:rsidP="007106A6">
      <w:pPr>
        <w:pStyle w:val="affffffffff0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7106A6">
        <w:rPr>
          <w:rFonts w:ascii="Times New Roman" w:hAnsi="Times New Roman"/>
          <w:sz w:val="28"/>
        </w:rPr>
        <w:t xml:space="preserve">Настоящее </w:t>
      </w:r>
      <w:r w:rsidR="007106A6" w:rsidRPr="007106A6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постановление вступает в силу со дня его официального обнародования, но не ранее 1 января 2025 г., и </w:t>
      </w:r>
      <w:r w:rsidR="007106A6" w:rsidRPr="007106A6">
        <w:rPr>
          <w:rFonts w:ascii="Times New Roman" w:hAnsi="Times New Roman"/>
          <w:color w:val="auto"/>
          <w:sz w:val="28"/>
          <w:szCs w:val="28"/>
        </w:rPr>
        <w:t xml:space="preserve">применяется к правоотношениям, которые возникнут при </w:t>
      </w:r>
      <w:r w:rsidR="007106A6" w:rsidRPr="007106A6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составлении проекта бюджета </w:t>
      </w:r>
      <w:r w:rsidR="007106A6" w:rsidRPr="007106A6">
        <w:rPr>
          <w:rFonts w:ascii="Times New Roman" w:hAnsi="Times New Roman"/>
          <w:color w:val="auto"/>
          <w:sz w:val="28"/>
          <w:szCs w:val="28"/>
        </w:rPr>
        <w:t>Манычского сельского поселения</w:t>
      </w:r>
      <w:r w:rsidR="007106A6" w:rsidRPr="007106A6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Сальского района на 2025 год и на плановый период 2026 и 2027 годов</w:t>
      </w:r>
      <w:r w:rsidR="007106A6" w:rsidRPr="007106A6">
        <w:rPr>
          <w:rFonts w:ascii="Times New Roman" w:hAnsi="Times New Roman"/>
          <w:color w:val="auto"/>
          <w:kern w:val="2"/>
          <w:sz w:val="28"/>
          <w:szCs w:val="28"/>
        </w:rPr>
        <w:t>.</w:t>
      </w:r>
      <w:r w:rsidR="007106A6">
        <w:rPr>
          <w:sz w:val="28"/>
        </w:rPr>
        <w:t xml:space="preserve"> </w:t>
      </w:r>
    </w:p>
    <w:p w:rsidR="008D1686" w:rsidRDefault="008D1686">
      <w:pPr>
        <w:tabs>
          <w:tab w:val="left" w:pos="7655"/>
        </w:tabs>
        <w:rPr>
          <w:sz w:val="28"/>
        </w:rPr>
      </w:pPr>
    </w:p>
    <w:p w:rsidR="00CE7AE0" w:rsidRDefault="00CE7AE0">
      <w:pPr>
        <w:tabs>
          <w:tab w:val="left" w:pos="7655"/>
        </w:tabs>
        <w:rPr>
          <w:sz w:val="28"/>
        </w:rPr>
      </w:pPr>
    </w:p>
    <w:p w:rsidR="00CE7AE0" w:rsidRDefault="00CE7AE0">
      <w:pPr>
        <w:tabs>
          <w:tab w:val="left" w:pos="7655"/>
        </w:tabs>
        <w:rPr>
          <w:sz w:val="28"/>
        </w:rPr>
      </w:pPr>
    </w:p>
    <w:p w:rsidR="008D1686" w:rsidRDefault="004C43D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D1686" w:rsidRDefault="00243B05">
      <w:pPr>
        <w:tabs>
          <w:tab w:val="left" w:pos="7655"/>
        </w:tabs>
      </w:pPr>
      <w:r>
        <w:rPr>
          <w:sz w:val="28"/>
        </w:rPr>
        <w:t>Манычского сельского поселения</w:t>
      </w:r>
      <w:r w:rsidR="004C43DC">
        <w:rPr>
          <w:sz w:val="28"/>
        </w:rPr>
        <w:t xml:space="preserve">                                            </w:t>
      </w:r>
      <w:r>
        <w:rPr>
          <w:sz w:val="28"/>
        </w:rPr>
        <w:t>Г.П.Бавина</w:t>
      </w:r>
    </w:p>
    <w:p w:rsidR="008D1686" w:rsidRDefault="008D1686">
      <w:pPr>
        <w:pStyle w:val="aff9"/>
      </w:pPr>
    </w:p>
    <w:p w:rsidR="008D1686" w:rsidRDefault="004C43D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2880" w:rsidRDefault="004C43D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8D1686" w:rsidRDefault="002F2880">
      <w:pPr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                                                                                                     </w:t>
      </w:r>
      <w:r w:rsidR="004C43DC">
        <w:rPr>
          <w:sz w:val="28"/>
        </w:rPr>
        <w:t xml:space="preserve">       Приложение</w:t>
      </w:r>
    </w:p>
    <w:p w:rsidR="008D1686" w:rsidRDefault="004C43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к постановлению</w:t>
      </w:r>
    </w:p>
    <w:p w:rsidR="008D1686" w:rsidRDefault="004C43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Администрации</w:t>
      </w:r>
    </w:p>
    <w:p w:rsidR="008D1686" w:rsidRDefault="004C43DC" w:rsidP="004C156E">
      <w:pPr>
        <w:jc w:val="right"/>
        <w:rPr>
          <w:sz w:val="28"/>
        </w:rPr>
      </w:pPr>
      <w:r>
        <w:rPr>
          <w:sz w:val="28"/>
        </w:rPr>
        <w:t xml:space="preserve">                               </w:t>
      </w:r>
      <w:r w:rsidR="000B33CF">
        <w:rPr>
          <w:sz w:val="28"/>
        </w:rPr>
        <w:t xml:space="preserve">                         </w:t>
      </w:r>
      <w:r w:rsidR="00316DD5">
        <w:rPr>
          <w:sz w:val="28"/>
        </w:rPr>
        <w:t xml:space="preserve">Манычского </w:t>
      </w:r>
      <w:r w:rsidR="004C156E">
        <w:rPr>
          <w:sz w:val="28"/>
        </w:rPr>
        <w:t>сельского поселения</w:t>
      </w:r>
    </w:p>
    <w:p w:rsidR="008D1686" w:rsidRDefault="004C43D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от </w:t>
      </w:r>
      <w:r w:rsidR="00B36AC4">
        <w:rPr>
          <w:sz w:val="28"/>
        </w:rPr>
        <w:t>15.10.2024</w:t>
      </w:r>
      <w:r>
        <w:rPr>
          <w:sz w:val="28"/>
        </w:rPr>
        <w:t xml:space="preserve"> № </w:t>
      </w:r>
      <w:r w:rsidR="00B36AC4">
        <w:rPr>
          <w:sz w:val="28"/>
        </w:rPr>
        <w:t>78</w:t>
      </w:r>
    </w:p>
    <w:p w:rsidR="008D1686" w:rsidRDefault="008D1686">
      <w:pPr>
        <w:jc w:val="center"/>
        <w:rPr>
          <w:sz w:val="28"/>
        </w:rPr>
      </w:pPr>
    </w:p>
    <w:p w:rsidR="008D1686" w:rsidRDefault="008D1686">
      <w:pPr>
        <w:jc w:val="center"/>
        <w:rPr>
          <w:sz w:val="28"/>
        </w:rPr>
      </w:pPr>
    </w:p>
    <w:p w:rsidR="008D1686" w:rsidRDefault="004C43DC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0B33CF" w:rsidRDefault="004C43DC">
      <w:pPr>
        <w:pStyle w:val="aff9"/>
        <w:jc w:val="center"/>
      </w:pPr>
      <w:r>
        <w:t xml:space="preserve">вносимые в постановление Администрации </w:t>
      </w:r>
      <w:r w:rsidR="009C693C" w:rsidRPr="009C693C">
        <w:t>Манычского</w:t>
      </w:r>
    </w:p>
    <w:p w:rsidR="008D1686" w:rsidRDefault="004C156E">
      <w:pPr>
        <w:pStyle w:val="aff9"/>
        <w:jc w:val="center"/>
      </w:pPr>
      <w:r w:rsidRPr="004C156E">
        <w:t xml:space="preserve"> сельского поселения</w:t>
      </w:r>
      <w:r w:rsidR="000B33CF">
        <w:t xml:space="preserve"> </w:t>
      </w:r>
      <w:r w:rsidR="00243B05">
        <w:t>от 08.11.2018 № 51</w:t>
      </w:r>
      <w:r w:rsidR="004C43DC">
        <w:t xml:space="preserve"> «Об утверждении муниципальной программы</w:t>
      </w:r>
      <w:r w:rsidR="000B33CF">
        <w:t xml:space="preserve"> </w:t>
      </w:r>
      <w:r w:rsidR="002F2880">
        <w:t>Манычского сельского поселения</w:t>
      </w:r>
      <w:r w:rsidR="004C43DC">
        <w:t xml:space="preserve"> «Развитие культуры»</w:t>
      </w:r>
    </w:p>
    <w:p w:rsidR="008D1686" w:rsidRDefault="008D1686">
      <w:pPr>
        <w:pStyle w:val="aff9"/>
        <w:jc w:val="center"/>
      </w:pPr>
    </w:p>
    <w:p w:rsidR="008D1686" w:rsidRPr="008259F1" w:rsidRDefault="004C43DC">
      <w:pPr>
        <w:pStyle w:val="affffffff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</w:rPr>
      </w:pPr>
      <w:r w:rsidRPr="007A1404">
        <w:rPr>
          <w:rFonts w:ascii="Times New Roman" w:hAnsi="Times New Roman"/>
          <w:color w:val="auto"/>
          <w:sz w:val="28"/>
        </w:rPr>
        <w:t xml:space="preserve">В преамбуле постановления слова «постановлением Администрации </w:t>
      </w:r>
      <w:r w:rsidR="007A1404" w:rsidRPr="007A1404">
        <w:rPr>
          <w:rFonts w:ascii="Times New Roman" w:hAnsi="Times New Roman"/>
          <w:color w:val="auto"/>
          <w:sz w:val="28"/>
        </w:rPr>
        <w:t>Манычского сельского поселения</w:t>
      </w:r>
      <w:r w:rsidRPr="007A1404">
        <w:rPr>
          <w:rFonts w:ascii="Times New Roman" w:hAnsi="Times New Roman"/>
          <w:color w:val="auto"/>
          <w:sz w:val="28"/>
        </w:rPr>
        <w:t xml:space="preserve"> от 19.10.2018 № </w:t>
      </w:r>
      <w:r w:rsidR="007A1404" w:rsidRPr="007A1404">
        <w:rPr>
          <w:rFonts w:ascii="Times New Roman" w:hAnsi="Times New Roman"/>
          <w:color w:val="auto"/>
          <w:sz w:val="28"/>
        </w:rPr>
        <w:t>4</w:t>
      </w:r>
      <w:r w:rsidRPr="007A1404">
        <w:rPr>
          <w:rFonts w:ascii="Times New Roman" w:hAnsi="Times New Roman"/>
          <w:color w:val="auto"/>
          <w:sz w:val="28"/>
        </w:rPr>
        <w:t xml:space="preserve">0 «Об утверждении Порядка разработки, реализации и оценки эффективности муниципальных программ </w:t>
      </w:r>
      <w:r w:rsidR="007A1404" w:rsidRPr="007A1404">
        <w:rPr>
          <w:rFonts w:ascii="Times New Roman" w:hAnsi="Times New Roman"/>
          <w:color w:val="auto"/>
          <w:sz w:val="28"/>
        </w:rPr>
        <w:t>Манычского сельского поселения</w:t>
      </w:r>
      <w:r w:rsidRPr="007A1404">
        <w:rPr>
          <w:rFonts w:ascii="Times New Roman" w:hAnsi="Times New Roman"/>
          <w:color w:val="auto"/>
          <w:sz w:val="28"/>
        </w:rPr>
        <w:t>» заменить словами</w:t>
      </w:r>
      <w:r w:rsidRPr="007A1404">
        <w:rPr>
          <w:rFonts w:ascii="Arial" w:hAnsi="Arial"/>
          <w:color w:val="auto"/>
          <w:sz w:val="26"/>
        </w:rPr>
        <w:t xml:space="preserve"> «</w:t>
      </w:r>
      <w:r w:rsidRPr="007A1404">
        <w:rPr>
          <w:rFonts w:ascii="Times New Roman" w:hAnsi="Times New Roman"/>
          <w:color w:val="auto"/>
          <w:sz w:val="28"/>
        </w:rPr>
        <w:t xml:space="preserve">постановлением Администрации </w:t>
      </w:r>
      <w:r w:rsidR="007A1404" w:rsidRPr="007A1404">
        <w:rPr>
          <w:rFonts w:ascii="Times New Roman" w:hAnsi="Times New Roman"/>
          <w:color w:val="auto"/>
          <w:sz w:val="28"/>
        </w:rPr>
        <w:t>Манычского сельского поселения</w:t>
      </w:r>
      <w:r w:rsidRPr="007A1404">
        <w:rPr>
          <w:rFonts w:ascii="Times New Roman" w:hAnsi="Times New Roman"/>
          <w:color w:val="auto"/>
          <w:sz w:val="28"/>
        </w:rPr>
        <w:t xml:space="preserve"> от </w:t>
      </w:r>
      <w:r w:rsidR="007A1404" w:rsidRPr="007A1404">
        <w:rPr>
          <w:rFonts w:ascii="Times New Roman" w:hAnsi="Times New Roman"/>
          <w:color w:val="auto"/>
          <w:sz w:val="28"/>
        </w:rPr>
        <w:t>30.09.</w:t>
      </w:r>
      <w:r w:rsidRPr="007A1404">
        <w:rPr>
          <w:rFonts w:ascii="Times New Roman" w:hAnsi="Times New Roman"/>
          <w:color w:val="auto"/>
          <w:sz w:val="28"/>
        </w:rPr>
        <w:t xml:space="preserve">2024 № </w:t>
      </w:r>
      <w:r w:rsidR="007A1404" w:rsidRPr="007A1404">
        <w:rPr>
          <w:rFonts w:ascii="Times New Roman" w:hAnsi="Times New Roman"/>
          <w:color w:val="auto"/>
          <w:sz w:val="28"/>
        </w:rPr>
        <w:t>69</w:t>
      </w:r>
      <w:r w:rsidRPr="007A1404">
        <w:rPr>
          <w:rFonts w:ascii="Times New Roman" w:hAnsi="Times New Roman"/>
          <w:color w:val="auto"/>
          <w:sz w:val="28"/>
        </w:rPr>
        <w:t xml:space="preserve"> 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 xml:space="preserve">муниципальных программ </w:t>
      </w:r>
      <w:r w:rsidR="007A1404">
        <w:rPr>
          <w:rFonts w:ascii="Times New Roman" w:hAnsi="Times New Roman"/>
          <w:sz w:val="28"/>
        </w:rPr>
        <w:t>Манычского сельского поселения</w:t>
      </w:r>
      <w:r>
        <w:rPr>
          <w:rFonts w:ascii="Times New Roman" w:hAnsi="Times New Roman"/>
          <w:sz w:val="28"/>
        </w:rPr>
        <w:t>».</w:t>
      </w:r>
      <w:r w:rsidR="008259F1">
        <w:rPr>
          <w:rFonts w:ascii="Times New Roman" w:hAnsi="Times New Roman"/>
          <w:sz w:val="28"/>
        </w:rPr>
        <w:t xml:space="preserve"> </w:t>
      </w:r>
    </w:p>
    <w:p w:rsidR="008D1686" w:rsidRDefault="004C43DC">
      <w:pPr>
        <w:pStyle w:val="affffffffff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изложить в редакции:</w:t>
      </w:r>
    </w:p>
    <w:p w:rsidR="008D1686" w:rsidRDefault="008D1686">
      <w:pPr>
        <w:pStyle w:val="affffffffff0"/>
        <w:spacing w:after="0" w:line="240" w:lineRule="auto"/>
        <w:ind w:left="709"/>
        <w:rPr>
          <w:rFonts w:ascii="Times New Roman" w:hAnsi="Times New Roman"/>
          <w:sz w:val="28"/>
        </w:rPr>
      </w:pPr>
    </w:p>
    <w:p w:rsidR="008D1686" w:rsidRDefault="004C43DC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1</w:t>
      </w:r>
    </w:p>
    <w:p w:rsidR="008D1686" w:rsidRDefault="004C43DC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8D1686" w:rsidRDefault="004C43DC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7A1404" w:rsidRDefault="007A1404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Манычского</w:t>
      </w:r>
    </w:p>
    <w:p w:rsidR="008D1686" w:rsidRDefault="007A1404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8D1686" w:rsidRDefault="004C43DC" w:rsidP="007A1404">
      <w:pPr>
        <w:pStyle w:val="affffffffff0"/>
        <w:spacing w:after="0" w:line="240" w:lineRule="auto"/>
        <w:ind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A1404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.1</w:t>
      </w:r>
      <w:r w:rsidR="007A140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.20</w:t>
      </w:r>
      <w:r w:rsidR="007A1404">
        <w:rPr>
          <w:rFonts w:ascii="Times New Roman" w:hAnsi="Times New Roman"/>
          <w:sz w:val="28"/>
        </w:rPr>
        <w:t>24 № 7</w:t>
      </w:r>
      <w:r>
        <w:rPr>
          <w:rFonts w:ascii="Times New Roman" w:hAnsi="Times New Roman"/>
          <w:sz w:val="28"/>
        </w:rPr>
        <w:t>8</w:t>
      </w:r>
    </w:p>
    <w:p w:rsidR="008D1686" w:rsidRDefault="008D1686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8D1686" w:rsidRDefault="008D1686">
      <w:pPr>
        <w:pStyle w:val="affffffffff0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 w:rsidRPr="007A1404">
        <w:rPr>
          <w:rFonts w:ascii="Times New Roman" w:hAnsi="Times New Roman"/>
          <w:b/>
          <w:sz w:val="28"/>
        </w:rPr>
        <w:t>Муниципальная программа</w:t>
      </w:r>
      <w:r w:rsidRPr="007A1404">
        <w:rPr>
          <w:rFonts w:ascii="Times New Roman" w:hAnsi="Times New Roman"/>
          <w:b/>
          <w:sz w:val="28"/>
        </w:rPr>
        <w:br/>
      </w:r>
      <w:r w:rsidR="00523402" w:rsidRPr="007A1404">
        <w:rPr>
          <w:rFonts w:ascii="Times New Roman" w:hAnsi="Times New Roman"/>
          <w:b/>
          <w:sz w:val="28"/>
        </w:rPr>
        <w:t>Манычского</w:t>
      </w:r>
      <w:r w:rsidR="00E2482F" w:rsidRPr="007A1404">
        <w:rPr>
          <w:rFonts w:ascii="Times New Roman" w:hAnsi="Times New Roman"/>
          <w:b/>
          <w:sz w:val="28"/>
        </w:rPr>
        <w:t xml:space="preserve"> сельского поселения</w:t>
      </w:r>
      <w:r w:rsidR="000B33CF" w:rsidRPr="007A1404">
        <w:rPr>
          <w:rFonts w:ascii="Times New Roman" w:hAnsi="Times New Roman"/>
          <w:b/>
          <w:sz w:val="28"/>
        </w:rPr>
        <w:t xml:space="preserve"> </w:t>
      </w:r>
      <w:r w:rsidRPr="007A1404">
        <w:rPr>
          <w:rFonts w:ascii="Times New Roman" w:hAnsi="Times New Roman"/>
          <w:b/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523402">
      <w:pPr>
        <w:pStyle w:val="af2"/>
        <w:jc w:val="center"/>
        <w:rPr>
          <w:b/>
        </w:rPr>
      </w:pPr>
      <w:r w:rsidRPr="00523402">
        <w:rPr>
          <w:b/>
        </w:rPr>
        <w:t>Манычского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2" w:name="sub_19086"/>
      <w:r>
        <w:rPr>
          <w:rFonts w:ascii="Times New Roman" w:hAnsi="Times New Roman"/>
          <w:b/>
          <w:sz w:val="28"/>
        </w:rPr>
        <w:t xml:space="preserve">1. Оценка текущего состояния сферы реализации муниципальной программы </w:t>
      </w:r>
      <w:r w:rsidR="00523402" w:rsidRPr="00523402">
        <w:rPr>
          <w:rFonts w:ascii="Times New Roman" w:hAnsi="Times New Roman"/>
          <w:b/>
          <w:sz w:val="28"/>
        </w:rPr>
        <w:t>Манычского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523402" w:rsidRPr="00523402">
        <w:rPr>
          <w:sz w:val="28"/>
        </w:rPr>
        <w:t>Манычского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523402">
      <w:pPr>
        <w:ind w:firstLine="709"/>
        <w:jc w:val="both"/>
        <w:rPr>
          <w:sz w:val="28"/>
        </w:rPr>
      </w:pPr>
      <w:r w:rsidRPr="00523402">
        <w:rPr>
          <w:sz w:val="28"/>
        </w:rPr>
        <w:t>Манычско</w:t>
      </w:r>
      <w:r w:rsidR="0097188A">
        <w:rPr>
          <w:sz w:val="28"/>
        </w:rPr>
        <w:t>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</w:t>
      </w:r>
      <w:r w:rsidR="000B33CF">
        <w:rPr>
          <w:sz w:val="28"/>
        </w:rPr>
        <w:t xml:space="preserve">ым </w:t>
      </w:r>
      <w:r w:rsidR="004C43DC">
        <w:rPr>
          <w:sz w:val="28"/>
        </w:rPr>
        <w:t>историко-культурным наследием и богатым творческим потенциалом населения.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настоящее время в </w:t>
      </w:r>
      <w:r w:rsidR="00582699">
        <w:rPr>
          <w:sz w:val="28"/>
        </w:rPr>
        <w:t>Манычском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4C156E">
        <w:rPr>
          <w:sz w:val="28"/>
        </w:rPr>
        <w:t>1</w:t>
      </w:r>
      <w:r>
        <w:rPr>
          <w:sz w:val="28"/>
        </w:rPr>
        <w:t xml:space="preserve"> учреждени</w:t>
      </w:r>
      <w:r w:rsidR="004C156E">
        <w:rPr>
          <w:sz w:val="28"/>
        </w:rPr>
        <w:t>е</w:t>
      </w:r>
      <w:r>
        <w:rPr>
          <w:sz w:val="28"/>
        </w:rPr>
        <w:t xml:space="preserve"> в сфере культуры</w:t>
      </w:r>
      <w:r w:rsidR="00C22823">
        <w:rPr>
          <w:sz w:val="28"/>
        </w:rPr>
        <w:t xml:space="preserve"> (сетев</w:t>
      </w:r>
      <w:r w:rsidR="004C156E">
        <w:rPr>
          <w:sz w:val="28"/>
        </w:rPr>
        <w:t>ая</w:t>
      </w:r>
      <w:r w:rsidR="00C22823">
        <w:rPr>
          <w:sz w:val="28"/>
        </w:rPr>
        <w:t xml:space="preserve"> единиц</w:t>
      </w:r>
      <w:r w:rsidR="004C156E">
        <w:rPr>
          <w:sz w:val="28"/>
        </w:rPr>
        <w:t>а</w:t>
      </w:r>
      <w:r w:rsidR="00C22823">
        <w:rPr>
          <w:sz w:val="28"/>
        </w:rPr>
        <w:t>)</w:t>
      </w:r>
      <w:r>
        <w:rPr>
          <w:sz w:val="28"/>
        </w:rPr>
        <w:t>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>Для организации досуга населения особая роль отведена учреждени</w:t>
      </w:r>
      <w:r w:rsidR="00C22823">
        <w:rPr>
          <w:sz w:val="28"/>
        </w:rPr>
        <w:t>ю</w:t>
      </w:r>
      <w:r>
        <w:rPr>
          <w:sz w:val="28"/>
        </w:rPr>
        <w:t xml:space="preserve">              культурно-досугового типа</w:t>
      </w:r>
      <w:r w:rsidR="00750C79">
        <w:rPr>
          <w:sz w:val="28"/>
        </w:rPr>
        <w:t xml:space="preserve"> </w:t>
      </w:r>
      <w:r w:rsidR="00C22823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4C156E">
        <w:rPr>
          <w:sz w:val="28"/>
        </w:rPr>
        <w:t>му</w:t>
      </w:r>
      <w:r w:rsidR="00C22823" w:rsidRPr="00C22823">
        <w:rPr>
          <w:sz w:val="28"/>
        </w:rPr>
        <w:t xml:space="preserve"> бюджетно</w:t>
      </w:r>
      <w:r w:rsidR="004C156E">
        <w:rPr>
          <w:sz w:val="28"/>
        </w:rPr>
        <w:t>му</w:t>
      </w:r>
      <w:r w:rsidR="00C22823" w:rsidRPr="00C22823">
        <w:rPr>
          <w:sz w:val="28"/>
        </w:rPr>
        <w:t xml:space="preserve"> учреждени</w:t>
      </w:r>
      <w:r w:rsidR="00E9056B">
        <w:rPr>
          <w:sz w:val="28"/>
        </w:rPr>
        <w:t>ю</w:t>
      </w:r>
      <w:r w:rsidR="00C22823" w:rsidRPr="00C22823">
        <w:rPr>
          <w:sz w:val="28"/>
        </w:rPr>
        <w:t xml:space="preserve">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523402" w:rsidRPr="00523402">
        <w:rPr>
          <w:sz w:val="28"/>
        </w:rPr>
        <w:t>Манычского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>. В 2023 году число посещений культурно-массовых мероприятий</w:t>
      </w:r>
      <w:r w:rsidR="00750C79">
        <w:rPr>
          <w:sz w:val="28"/>
        </w:rPr>
        <w:t xml:space="preserve"> в нем </w:t>
      </w:r>
      <w:r>
        <w:rPr>
          <w:sz w:val="28"/>
        </w:rPr>
        <w:t xml:space="preserve">увеличилось на </w:t>
      </w:r>
      <w:r w:rsidR="00523402">
        <w:rPr>
          <w:sz w:val="28"/>
        </w:rPr>
        <w:t>8,5</w:t>
      </w:r>
      <w:r w:rsidR="00997C24">
        <w:rPr>
          <w:sz w:val="28"/>
        </w:rPr>
        <w:t xml:space="preserve"> процент</w:t>
      </w:r>
      <w:r w:rsidR="004C156E">
        <w:rPr>
          <w:sz w:val="28"/>
        </w:rPr>
        <w:t>ов</w:t>
      </w:r>
      <w:r w:rsidR="00750C79">
        <w:rPr>
          <w:sz w:val="28"/>
        </w:rPr>
        <w:t xml:space="preserve">, число посещений культурно-массовых мероприятий детьми до 14 лет увеличилось на </w:t>
      </w:r>
      <w:r w:rsidR="00523402">
        <w:rPr>
          <w:sz w:val="28"/>
        </w:rPr>
        <w:t>19,4</w:t>
      </w:r>
      <w:r w:rsidR="00750C79">
        <w:rPr>
          <w:sz w:val="28"/>
        </w:rPr>
        <w:t xml:space="preserve"> процент</w:t>
      </w:r>
      <w:r w:rsidR="00523402">
        <w:rPr>
          <w:sz w:val="28"/>
        </w:rPr>
        <w:t>а</w:t>
      </w:r>
      <w:r>
        <w:rPr>
          <w:sz w:val="28"/>
        </w:rPr>
        <w:t>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582699">
        <w:rPr>
          <w:sz w:val="28"/>
        </w:rPr>
        <w:t>Манычском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B9332F">
        <w:rPr>
          <w:sz w:val="28"/>
        </w:rPr>
        <w:t xml:space="preserve">Их на территории поселения </w:t>
      </w:r>
      <w:r w:rsidR="00F55976">
        <w:rPr>
          <w:sz w:val="28"/>
        </w:rPr>
        <w:t>3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523402" w:rsidRPr="00523402">
        <w:rPr>
          <w:rFonts w:ascii="Times New Roman" w:hAnsi="Times New Roman"/>
          <w:b/>
          <w:sz w:val="28"/>
        </w:rPr>
        <w:t>Манычского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183FDE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183FDE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183FDE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183FDE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183FDE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183FDE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183FDE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</w:t>
      </w:r>
      <w:r w:rsidR="00523402">
        <w:rPr>
          <w:sz w:val="28"/>
        </w:rPr>
        <w:t>04 № 177-ЗС «О культуре».</w:t>
      </w:r>
    </w:p>
    <w:p w:rsidR="008D1686" w:rsidRDefault="00183FDE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183FDE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7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18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19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E2482F" w:rsidRPr="002F2880" w:rsidRDefault="002F5EFA">
      <w:pPr>
        <w:ind w:firstLine="709"/>
        <w:jc w:val="both"/>
        <w:rPr>
          <w:color w:val="auto"/>
          <w:sz w:val="28"/>
        </w:rPr>
      </w:pPr>
      <w:r w:rsidRPr="002F2880">
        <w:rPr>
          <w:color w:val="auto"/>
          <w:sz w:val="28"/>
        </w:rPr>
        <w:t>Порядок предоставления и распределения иных межбюджетных трансфертов из областного бюджета местным бюджетам, приведен в приложении № 2 к муниципальной программе.</w:t>
      </w:r>
    </w:p>
    <w:p w:rsidR="008D1686" w:rsidRPr="00997C24" w:rsidRDefault="008D1686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523402" w:rsidRPr="00523402">
        <w:rPr>
          <w:rFonts w:ascii="Times New Roman" w:hAnsi="Times New Roman"/>
          <w:b/>
          <w:sz w:val="28"/>
        </w:rPr>
        <w:t>Манычского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2F2880" w:rsidRDefault="004C43DC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2F2880">
              <w:rPr>
                <w:rFonts w:ascii="Times New Roman" w:hAnsi="Times New Roman"/>
                <w:color w:val="auto"/>
                <w:sz w:val="28"/>
              </w:rPr>
              <w:t>глав</w:t>
            </w:r>
            <w:r w:rsidR="007A1404" w:rsidRPr="002F2880">
              <w:rPr>
                <w:rFonts w:ascii="Times New Roman" w:hAnsi="Times New Roman"/>
                <w:color w:val="auto"/>
                <w:sz w:val="28"/>
              </w:rPr>
              <w:t>а</w:t>
            </w:r>
            <w:r w:rsidRPr="002F2880">
              <w:rPr>
                <w:rFonts w:ascii="Times New Roman" w:hAnsi="Times New Roman"/>
                <w:color w:val="auto"/>
                <w:sz w:val="28"/>
              </w:rPr>
              <w:t xml:space="preserve"> Администрации </w:t>
            </w:r>
            <w:r w:rsidR="007A1404" w:rsidRPr="002F2880">
              <w:rPr>
                <w:rFonts w:ascii="Times New Roman" w:hAnsi="Times New Roman"/>
                <w:color w:val="auto"/>
                <w:sz w:val="28"/>
              </w:rPr>
              <w:t>Манычского сельского поселения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9318EB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318EB">
              <w:rPr>
                <w:rFonts w:ascii="Times New Roman" w:hAnsi="Times New Roman"/>
                <w:color w:val="auto"/>
                <w:sz w:val="28"/>
              </w:rPr>
              <w:t xml:space="preserve">Администрация </w:t>
            </w:r>
            <w:r w:rsidR="00523402" w:rsidRPr="00523402">
              <w:rPr>
                <w:rFonts w:ascii="Times New Roman" w:hAnsi="Times New Roman"/>
                <w:color w:val="auto"/>
                <w:sz w:val="28"/>
              </w:rPr>
              <w:t xml:space="preserve">Манычского </w:t>
            </w:r>
            <w:r w:rsidR="00E2482F" w:rsidRPr="00E2482F">
              <w:rPr>
                <w:rFonts w:ascii="Times New Roman" w:hAnsi="Times New Roman"/>
                <w:color w:val="auto"/>
                <w:sz w:val="28"/>
              </w:rPr>
              <w:t>сельского поселения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523402" w:rsidRPr="00523402">
              <w:rPr>
                <w:rFonts w:ascii="Times New Roman" w:hAnsi="Times New Roman"/>
                <w:sz w:val="28"/>
              </w:rPr>
              <w:t xml:space="preserve">Манычского </w:t>
            </w:r>
            <w:r w:rsidR="00E2482F" w:rsidRPr="00E2482F">
              <w:rPr>
                <w:rFonts w:ascii="Times New Roman" w:hAnsi="Times New Roman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F33B62" w:rsidRDefault="00F33B62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33B62">
              <w:rPr>
                <w:rFonts w:ascii="Times New Roman" w:hAnsi="Times New Roman"/>
                <w:color w:val="auto"/>
                <w:sz w:val="28"/>
              </w:rPr>
              <w:t>97 166,2</w:t>
            </w:r>
            <w:r w:rsidR="004C43DC" w:rsidRPr="00F33B62">
              <w:rPr>
                <w:rFonts w:ascii="Times New Roman" w:hAnsi="Times New Roman"/>
                <w:color w:val="auto"/>
                <w:sz w:val="28"/>
              </w:rPr>
              <w:t> тыс. рублей:</w:t>
            </w:r>
          </w:p>
          <w:p w:rsidR="008D1686" w:rsidRPr="00F33B62" w:rsidRDefault="004C43DC">
            <w:pPr>
              <w:pStyle w:val="afffd"/>
              <w:rPr>
                <w:rFonts w:ascii="Times New Roman" w:hAnsi="Times New Roman"/>
                <w:color w:val="auto"/>
                <w:sz w:val="28"/>
              </w:rPr>
            </w:pPr>
            <w:r w:rsidRPr="00F33B62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7A1404" w:rsidRPr="00F33B62">
              <w:rPr>
                <w:rFonts w:ascii="Times New Roman" w:hAnsi="Times New Roman"/>
                <w:color w:val="auto"/>
                <w:sz w:val="28"/>
              </w:rPr>
              <w:t>21 502,7</w:t>
            </w:r>
            <w:r w:rsidRPr="00F33B62">
              <w:rPr>
                <w:rFonts w:ascii="Times New Roman" w:hAnsi="Times New Roman"/>
                <w:color w:val="auto"/>
                <w:sz w:val="28"/>
              </w:rPr>
              <w:t> тыс. рублей;</w:t>
            </w:r>
          </w:p>
          <w:p w:rsidR="008D1686" w:rsidRDefault="004C43DC" w:rsidP="00F33B62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F33B62">
              <w:rPr>
                <w:rFonts w:ascii="Times New Roman" w:hAnsi="Times New Roman"/>
                <w:color w:val="auto"/>
                <w:sz w:val="28"/>
              </w:rPr>
              <w:t>этап</w:t>
            </w:r>
            <w:r w:rsidR="00A60633" w:rsidRPr="00F33B62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F33B62">
              <w:rPr>
                <w:rFonts w:ascii="Times New Roman" w:hAnsi="Times New Roman"/>
                <w:color w:val="auto"/>
                <w:sz w:val="28"/>
              </w:rPr>
              <w:t xml:space="preserve">II: </w:t>
            </w:r>
            <w:r w:rsidR="00F33B62" w:rsidRPr="00F33B62">
              <w:rPr>
                <w:rFonts w:ascii="Times New Roman" w:hAnsi="Times New Roman"/>
                <w:color w:val="auto"/>
                <w:sz w:val="28"/>
              </w:rPr>
              <w:t>75 663,5 </w:t>
            </w:r>
            <w:r w:rsidRPr="00F33B62">
              <w:rPr>
                <w:rFonts w:ascii="Times New Roman" w:hAnsi="Times New Roman"/>
                <w:color w:val="auto"/>
                <w:sz w:val="28"/>
              </w:rPr>
              <w:t xml:space="preserve">тыс. рублей 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0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523402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F532EA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F532EA" w:rsidP="00750C79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42,58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F532EA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F532EA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523402" w:rsidRPr="00523402">
              <w:rPr>
                <w:rFonts w:ascii="Times New Roman" w:hAnsi="Times New Roman"/>
                <w:sz w:val="20"/>
              </w:rPr>
              <w:t xml:space="preserve">Манычского </w:t>
            </w:r>
            <w:r w:rsidR="00E2482F" w:rsidRPr="00E2482F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F532EA">
        <w:t>21,30</w:t>
      </w:r>
      <w:r w:rsidR="00750C79">
        <w:t xml:space="preserve"> </w:t>
      </w:r>
      <w:r>
        <w:t xml:space="preserve">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2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3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4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5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183FDE">
      <w:hyperlink r:id="rId26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7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532E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F532EA">
              <w:rPr>
                <w:rFonts w:ascii="Times New Roman" w:hAnsi="Times New Roman"/>
                <w:color w:val="26282F"/>
                <w:sz w:val="18"/>
              </w:rPr>
              <w:t>Манычского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F532EA" w:rsidRPr="00F532EA">
              <w:rPr>
                <w:rFonts w:ascii="Times New Roman" w:hAnsi="Times New Roman"/>
                <w:color w:val="26282F"/>
                <w:sz w:val="18"/>
              </w:rPr>
              <w:t>63,88</w:t>
            </w:r>
            <w:r w:rsidR="00750C79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532EA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F532EA">
              <w:rPr>
                <w:rFonts w:ascii="Times New Roman" w:hAnsi="Times New Roman"/>
                <w:sz w:val="18"/>
              </w:rPr>
              <w:t>38,33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183FDE">
      <w:pPr>
        <w:rPr>
          <w:sz w:val="18"/>
        </w:rPr>
      </w:pPr>
      <w:hyperlink r:id="rId28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Pr="00243B05">
              <w:rPr>
                <w:rFonts w:ascii="Times New Roman" w:hAnsi="Times New Roman"/>
                <w:color w:val="auto"/>
                <w:sz w:val="20"/>
              </w:rPr>
              <w:t>глав</w:t>
            </w:r>
            <w:r w:rsidR="00E75BEB" w:rsidRPr="00243B05">
              <w:rPr>
                <w:rFonts w:ascii="Times New Roman" w:hAnsi="Times New Roman"/>
                <w:color w:val="auto"/>
                <w:sz w:val="20"/>
              </w:rPr>
              <w:t>а</w:t>
            </w:r>
            <w:r w:rsidRPr="00243B05">
              <w:rPr>
                <w:rFonts w:ascii="Times New Roman" w:hAnsi="Times New Roman"/>
                <w:color w:val="auto"/>
                <w:sz w:val="20"/>
              </w:rPr>
              <w:t xml:space="preserve"> Администрации </w:t>
            </w:r>
            <w:r w:rsidR="00F532EA" w:rsidRPr="00243B05">
              <w:rPr>
                <w:rFonts w:ascii="Times New Roman" w:hAnsi="Times New Roman"/>
                <w:color w:val="auto"/>
                <w:sz w:val="20"/>
              </w:rPr>
              <w:t>Манычского</w:t>
            </w:r>
            <w:r w:rsidR="0043150D" w:rsidRPr="00243B05">
              <w:rPr>
                <w:rFonts w:ascii="Times New Roman" w:hAnsi="Times New Roman"/>
                <w:color w:val="auto"/>
                <w:sz w:val="20"/>
              </w:rPr>
              <w:t xml:space="preserve"> сельского поселения</w:t>
            </w:r>
            <w:r w:rsidRPr="00243B05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>Администрация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F532EA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sz w:val="20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C03283" w:rsidRDefault="00C03283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10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 w:rsidTr="00F33B62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 w:rsidTr="00F33B62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F33B62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75BEB">
              <w:rPr>
                <w:rFonts w:ascii="Times New Roman" w:hAnsi="Times New Roman"/>
                <w:sz w:val="20"/>
              </w:rPr>
              <w:t>Манычского сельского</w:t>
            </w:r>
            <w:r w:rsidR="00497804">
              <w:rPr>
                <w:rFonts w:ascii="Times New Roman" w:hAnsi="Times New Roman"/>
                <w:sz w:val="20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47 163,9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27528,2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971,4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75663,5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42051,5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65705,5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B62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B31065" w:rsidRDefault="00F33B62" w:rsidP="00F33B62">
            <w:pPr>
              <w:jc w:val="center"/>
            </w:pPr>
            <w:r w:rsidRPr="00B31065">
              <w:t>42051,5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B31065" w:rsidRDefault="00F33B62" w:rsidP="00F33B62">
            <w:pPr>
              <w:jc w:val="center"/>
            </w:pPr>
            <w:r w:rsidRPr="00B31065">
              <w:t>23654,0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B31065" w:rsidRDefault="00F33B62" w:rsidP="00F33B62">
            <w:pPr>
              <w:jc w:val="center"/>
            </w:pPr>
            <w:r w:rsidRPr="00B31065"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jc w:val="center"/>
            </w:pPr>
            <w:r w:rsidRPr="00B31065">
              <w:t>65705,5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 w:rsidP="00F33B62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 w:rsidP="00F33B62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 w:rsidP="00F33B62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 w:rsidP="00F33B62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 w:rsidTr="00F33B62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2731,8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1536,7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F33B62" w:rsidRDefault="00F33B62">
            <w:pPr>
              <w:pStyle w:val="aff0"/>
              <w:jc w:val="center"/>
              <w:rPr>
                <w:rFonts w:ascii="Times New Roman" w:hAnsi="Times New Roman"/>
                <w:b/>
                <w:sz w:val="20"/>
              </w:rPr>
            </w:pPr>
            <w:r w:rsidRPr="00F33B62">
              <w:rPr>
                <w:rFonts w:ascii="Times New Roman" w:hAnsi="Times New Roman"/>
                <w:b/>
                <w:sz w:val="20"/>
              </w:rPr>
              <w:t>4268,5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B62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F200CB" w:rsidRDefault="00F33B62" w:rsidP="00F33B62">
            <w:pPr>
              <w:jc w:val="center"/>
            </w:pPr>
            <w:r w:rsidRPr="00F200CB">
              <w:t>2731,8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F200CB" w:rsidRDefault="00F33B62" w:rsidP="00F33B62">
            <w:pPr>
              <w:jc w:val="center"/>
            </w:pPr>
            <w:r w:rsidRPr="00F200CB">
              <w:t>1536,7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F200CB" w:rsidRDefault="00F33B62" w:rsidP="00F33B62">
            <w:pPr>
              <w:jc w:val="center"/>
            </w:pPr>
            <w:r w:rsidRPr="00F200CB"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jc w:val="center"/>
            </w:pPr>
            <w:r w:rsidRPr="00F200CB">
              <w:t>4268,5</w:t>
            </w:r>
          </w:p>
        </w:tc>
      </w:tr>
      <w:tr w:rsidR="008D1686" w:rsidTr="00F33B62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  <w:r w:rsidR="009E38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 w:rsidP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 w:rsidP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 w:rsidP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F33B62" w:rsidP="00F33B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5689,5</w:t>
            </w:r>
          </w:p>
        </w:tc>
      </w:tr>
      <w:tr w:rsidR="00F33B62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953884" w:rsidRDefault="00F33B62" w:rsidP="00F33B62">
            <w:pPr>
              <w:jc w:val="center"/>
            </w:pPr>
            <w:r w:rsidRPr="00953884">
              <w:t>2380,6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953884" w:rsidRDefault="00F33B62" w:rsidP="00F33B62">
            <w:pPr>
              <w:jc w:val="center"/>
            </w:pPr>
            <w:r w:rsidRPr="00953884">
              <w:t>2337,5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Pr="00953884" w:rsidRDefault="00F33B62" w:rsidP="00F33B62">
            <w:pPr>
              <w:jc w:val="center"/>
            </w:pPr>
            <w:r w:rsidRPr="00953884">
              <w:t>971,4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62" w:rsidRDefault="00F33B62" w:rsidP="00F33B62">
            <w:pPr>
              <w:jc w:val="center"/>
            </w:pPr>
            <w:r w:rsidRPr="00953884">
              <w:t>5689,5</w:t>
            </w:r>
          </w:p>
        </w:tc>
      </w:tr>
      <w:tr w:rsidR="008D1686" w:rsidTr="00F33B62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муниципального образования в Ростовской области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F532E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Манычское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42,58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46,84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63,88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9318EB" w:rsidP="00F532EA">
            <w:pPr>
              <w:pStyle w:val="afffd"/>
              <w:rPr>
                <w:rFonts w:ascii="Times New Roman" w:hAnsi="Times New Roman"/>
                <w:sz w:val="28"/>
              </w:rPr>
            </w:pPr>
            <w:r w:rsidRPr="009318EB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F532EA">
              <w:rPr>
                <w:rFonts w:ascii="Times New Roman" w:hAnsi="Times New Roman"/>
                <w:sz w:val="28"/>
              </w:rPr>
              <w:t>Манычского</w:t>
            </w:r>
            <w:r w:rsidR="0043150D">
              <w:rPr>
                <w:rFonts w:ascii="Times New Roman" w:hAnsi="Times New Roman"/>
                <w:sz w:val="28"/>
              </w:rPr>
              <w:t xml:space="preserve"> сельского</w:t>
            </w:r>
            <w:r w:rsidRPr="009318E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F532EA" w:rsidRPr="00F532EA">
              <w:rPr>
                <w:rFonts w:ascii="Times New Roman" w:hAnsi="Times New Roman"/>
                <w:sz w:val="28"/>
              </w:rPr>
              <w:t>Манычского</w:t>
            </w:r>
            <w:r w:rsidR="00C03283" w:rsidRPr="00C03283">
              <w:rPr>
                <w:rFonts w:ascii="Times New Roman" w:hAnsi="Times New Roman"/>
                <w:sz w:val="28"/>
              </w:rPr>
              <w:t xml:space="preserve"> </w:t>
            </w:r>
            <w:r w:rsidR="0043150D" w:rsidRPr="0043150D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532EA">
              <w:rPr>
                <w:rFonts w:ascii="Times New Roman" w:hAnsi="Times New Roman"/>
                <w:sz w:val="28"/>
              </w:rPr>
              <w:t>Манычского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F532EA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316DD5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26,39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316DD5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42,58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46,84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Pr="00E7401B" w:rsidRDefault="00F532EA" w:rsidP="00B36AC4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63,88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F532EA">
              <w:rPr>
                <w:rFonts w:ascii="Times New Roman" w:hAnsi="Times New Roman"/>
                <w:sz w:val="20"/>
              </w:rPr>
              <w:lastRenderedPageBreak/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EA" w:rsidRDefault="00F532E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F532EA" w:rsidRPr="00F532EA">
              <w:rPr>
                <w:rFonts w:ascii="Times New Roman" w:hAnsi="Times New Roman"/>
                <w:sz w:val="20"/>
              </w:rPr>
              <w:t xml:space="preserve">Манычского 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99,7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F33B62" w:rsidRDefault="00323519" w:rsidP="00497804">
            <w:pPr>
              <w:jc w:val="center"/>
              <w:rPr>
                <w:color w:val="auto"/>
              </w:rPr>
            </w:pPr>
            <w:r w:rsidRPr="00F33B62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 xml:space="preserve">Администрация </w:t>
            </w:r>
            <w:r w:rsidR="00F532EA" w:rsidRPr="00F532EA">
              <w:t xml:space="preserve">Манычского </w:t>
            </w:r>
            <w:r w:rsidR="00365D56">
              <w:t xml:space="preserve">сельского </w:t>
            </w:r>
            <w:r w:rsidRPr="00323519">
              <w:t>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F532EA" w:rsidRPr="00F532EA">
        <w:t xml:space="preserve">Манычского </w:t>
      </w:r>
      <w:r w:rsidR="002F5EFA" w:rsidRPr="002F5EFA">
        <w:t>сельского поселения</w:t>
      </w:r>
      <w:r>
        <w:t>;</w:t>
      </w:r>
    </w:p>
    <w:p w:rsidR="008D1686" w:rsidRDefault="00183FDE">
      <w:hyperlink r:id="rId30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6740F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46740F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9D1E29">
              <w:rPr>
                <w:rFonts w:ascii="Times New Roman" w:hAnsi="Times New Roman"/>
                <w:color w:val="26282F"/>
                <w:sz w:val="20"/>
              </w:rPr>
              <w:t xml:space="preserve"> сельского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365D56" w:rsidRPr="002F5EFA">
              <w:rPr>
                <w:rFonts w:ascii="Times New Roman" w:hAnsi="Times New Roman"/>
                <w:sz w:val="20"/>
              </w:rPr>
              <w:t xml:space="preserve"> 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183FDE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 w:rsidTr="002F2880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83FD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3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 w:rsidTr="002F28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 w:rsidTr="002F2880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2880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43B0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43B0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43B0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2880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5689,5</w:t>
            </w:r>
          </w:p>
        </w:tc>
      </w:tr>
      <w:tr w:rsidR="002F2880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3B1445" w:rsidRDefault="002F2880" w:rsidP="002F2880">
            <w:pPr>
              <w:jc w:val="center"/>
            </w:pPr>
            <w:r w:rsidRPr="003B1445">
              <w:t>2380,6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3B1445" w:rsidRDefault="002F2880" w:rsidP="002F2880">
            <w:pPr>
              <w:jc w:val="center"/>
            </w:pPr>
            <w:r w:rsidRPr="003B1445">
              <w:t>2337,5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3B1445" w:rsidRDefault="002F2880" w:rsidP="002F2880">
            <w:pPr>
              <w:jc w:val="center"/>
            </w:pPr>
            <w:r w:rsidRPr="003B1445">
              <w:t>971,4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>
            <w:pPr>
              <w:jc w:val="center"/>
            </w:pPr>
            <w:r w:rsidRPr="003B1445">
              <w:t>5689,5</w:t>
            </w: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A6F6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  <w:r w:rsidR="00D3679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2880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>
            <w:pPr>
              <w:jc w:val="center"/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D3679A" w:rsidRDefault="002F2880" w:rsidP="002F2880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A6F64">
              <w:rPr>
                <w:rFonts w:ascii="Times New Roman" w:hAnsi="Times New Roman"/>
                <w:sz w:val="20"/>
              </w:rPr>
              <w:t>951 0801 0540100590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DF15FA" w:rsidRDefault="002F2880" w:rsidP="002F2880">
            <w:pPr>
              <w:jc w:val="center"/>
            </w:pPr>
            <w:r w:rsidRPr="00DF15FA">
              <w:t>2380,6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DF15FA" w:rsidRDefault="002F2880" w:rsidP="002F2880">
            <w:pPr>
              <w:jc w:val="center"/>
            </w:pPr>
            <w:r w:rsidRPr="00DF15FA">
              <w:t>2337,5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Pr="00DF15FA" w:rsidRDefault="002F2880" w:rsidP="002F2880">
            <w:pPr>
              <w:jc w:val="center"/>
            </w:pPr>
            <w:r w:rsidRPr="00DF15FA">
              <w:t>971,4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880" w:rsidRDefault="002F2880" w:rsidP="002F2880">
            <w:pPr>
              <w:jc w:val="center"/>
            </w:pPr>
            <w:r w:rsidRPr="00DF15FA">
              <w:t>5689,5</w:t>
            </w: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 w:rsidTr="002F2880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9318EB">
              <w:rPr>
                <w:rFonts w:ascii="Times New Roman" w:hAnsi="Times New Roman"/>
                <w:sz w:val="20"/>
              </w:rPr>
              <w:t>ФИО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="009318EB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F532EA" w:rsidRPr="00F532EA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5A038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D44EC6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культуры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2F5EF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365D56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</w:t>
            </w:r>
            <w:r>
              <w:rPr>
                <w:rFonts w:ascii="Times New Roman" w:hAnsi="Times New Roman"/>
                <w:sz w:val="20"/>
              </w:rPr>
              <w:lastRenderedPageBreak/>
              <w:t>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Pr="00F86242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1C3902" w:rsidRDefault="00F86242" w:rsidP="00F8624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5D4C60" w:rsidRPr="005D4C60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оказание муниципальных услуг муниципальными учреждениями культуры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>Манычского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83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D1686" w:rsidRDefault="001C390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 w:rsidP="00EA477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9B6016" w:rsidRPr="009B6016">
              <w:rPr>
                <w:rFonts w:ascii="Times New Roman" w:hAnsi="Times New Roman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(ФИО –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9B6016" w:rsidRPr="009B6016">
              <w:rPr>
                <w:rFonts w:ascii="Times New Roman" w:hAnsi="Times New Roman"/>
                <w:color w:val="26282F"/>
                <w:sz w:val="20"/>
              </w:rPr>
              <w:t xml:space="preserve">Манычского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9B6016" w:rsidRDefault="009B6016">
      <w:pPr>
        <w:tabs>
          <w:tab w:val="left" w:pos="9610"/>
        </w:tabs>
        <w:ind w:left="10773"/>
        <w:jc w:val="center"/>
        <w:rPr>
          <w:sz w:val="28"/>
        </w:rPr>
      </w:pPr>
    </w:p>
    <w:p w:rsidR="009B6016" w:rsidRDefault="009B6016">
      <w:pPr>
        <w:tabs>
          <w:tab w:val="left" w:pos="9610"/>
        </w:tabs>
        <w:ind w:left="10773"/>
        <w:jc w:val="center"/>
        <w:rPr>
          <w:sz w:val="28"/>
        </w:rPr>
      </w:pPr>
    </w:p>
    <w:p w:rsidR="009B6016" w:rsidRDefault="009B6016">
      <w:pPr>
        <w:tabs>
          <w:tab w:val="left" w:pos="9610"/>
        </w:tabs>
        <w:ind w:left="10773"/>
        <w:jc w:val="center"/>
        <w:rPr>
          <w:sz w:val="28"/>
        </w:rPr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9B6016" w:rsidRPr="009B6016">
        <w:rPr>
          <w:sz w:val="28"/>
        </w:rPr>
        <w:t xml:space="preserve">Манычского </w:t>
      </w:r>
      <w:r w:rsidR="002F5EFA" w:rsidRPr="002F5EFA">
        <w:rPr>
          <w:sz w:val="28"/>
        </w:rPr>
        <w:t>сельского поселения</w:t>
      </w:r>
      <w:r w:rsidR="002F5EFA">
        <w:rPr>
          <w:sz w:val="28"/>
        </w:rPr>
        <w:t xml:space="preserve"> 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9B6016" w:rsidRPr="009B6016">
        <w:rPr>
          <w:rFonts w:ascii="Times New Roman" w:hAnsi="Times New Roman"/>
          <w:b/>
          <w:sz w:val="28"/>
        </w:rPr>
        <w:t>Манычского</w:t>
      </w:r>
      <w:r w:rsidR="00102F03" w:rsidRPr="00102F03">
        <w:rPr>
          <w:rFonts w:ascii="Times New Roman" w:hAnsi="Times New Roman"/>
          <w:b/>
          <w:sz w:val="28"/>
        </w:rPr>
        <w:t xml:space="preserve"> </w:t>
      </w:r>
      <w:r w:rsidR="002F5EFA"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243B05" w:rsidRPr="00243B05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202</w:t>
            </w:r>
            <w:r w:rsidR="009A6F64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202</w:t>
            </w:r>
            <w:r w:rsidR="009A6F64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</w:t>
            </w:r>
            <w:r w:rsidR="009A6F64">
              <w:rPr>
                <w:rFonts w:ascii="Times New Roman" w:hAnsi="Times New Roman"/>
                <w:color w:val="auto"/>
                <w:sz w:val="20"/>
              </w:rPr>
              <w:t>027</w:t>
            </w:r>
          </w:p>
        </w:tc>
      </w:tr>
      <w:tr w:rsidR="00243B05" w:rsidRPr="00243B05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243B05" w:rsidRPr="00243B05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243B05" w:rsidRPr="00243B05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69974,0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44783,3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25190,7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12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65705,5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42051,5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23654,0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4268,5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34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2731,8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1536,7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69974,0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44783,3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25190,7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12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65705,5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42051,5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23654,0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4268,5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34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2731,8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1536,7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243B05" w:rsidRPr="00243B05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69974,0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44783,3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25190,7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12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65705,5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42051,5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23654,0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4268,5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34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2731,8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1536,7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1..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Капитальный ремонт здания Дома культуры, расположенного по адресу: Ростовская область, Сальский район, п. Степной Курган, ул. Победы, д. 23</w:t>
            </w:r>
          </w:p>
          <w:p w:rsidR="008D1686" w:rsidRPr="00243B05" w:rsidRDefault="008D1686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от 14.09.2022 № 61-1-1-2-066065-2022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 w:rsidP="009A6F64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69974,0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44783,3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25190,7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12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65705,5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42051,5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23654,0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43B05" w:rsidRPr="00243B05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4268,5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ind w:firstLine="34"/>
              <w:jc w:val="center"/>
              <w:rPr>
                <w:color w:val="auto"/>
              </w:rPr>
            </w:pPr>
            <w:r w:rsidRPr="00243B05">
              <w:rPr>
                <w:color w:val="auto"/>
              </w:rPr>
              <w:t>2731,8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1536,7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43B05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43B05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Default="004C43DC">
      <w:r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lastRenderedPageBreak/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750C79" w:rsidRDefault="00750C79">
      <w:pPr>
        <w:jc w:val="right"/>
        <w:rPr>
          <w:sz w:val="28"/>
        </w:rPr>
      </w:pPr>
    </w:p>
    <w:p w:rsidR="00750C79" w:rsidRDefault="00750C79">
      <w:pPr>
        <w:jc w:val="right"/>
        <w:rPr>
          <w:sz w:val="28"/>
        </w:rPr>
      </w:pPr>
    </w:p>
    <w:p w:rsidR="00750C79" w:rsidRDefault="00750C79">
      <w:pPr>
        <w:jc w:val="right"/>
        <w:rPr>
          <w:sz w:val="28"/>
        </w:rPr>
      </w:pPr>
    </w:p>
    <w:p w:rsidR="009B6016" w:rsidRDefault="009B601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9B6016" w:rsidRPr="009B6016">
        <w:rPr>
          <w:sz w:val="28"/>
        </w:rPr>
        <w:t xml:space="preserve">Манычского </w:t>
      </w:r>
      <w:r w:rsidR="002F5EFA" w:rsidRPr="002F5EFA">
        <w:rPr>
          <w:sz w:val="28"/>
        </w:rPr>
        <w:t xml:space="preserve">сельского поселения </w:t>
      </w:r>
      <w:r>
        <w:rPr>
          <w:sz w:val="28"/>
        </w:rPr>
        <w:t>«Развитие культуры»</w:t>
      </w:r>
    </w:p>
    <w:p w:rsidR="008D1686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8D1686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8D1686" w:rsidRDefault="004C43DC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>в соответствии с Приложением № 3 к</w:t>
      </w:r>
      <w:r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>
        <w:rPr>
          <w:sz w:val="28"/>
        </w:rPr>
        <w:t xml:space="preserve">в соответствии с Приложением № 4 </w:t>
      </w:r>
      <w:r>
        <w:rPr>
          <w:sz w:val="28"/>
        </w:rPr>
        <w:t>к</w:t>
      </w:r>
      <w:r w:rsidR="00497804"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>
        <w:rPr>
          <w:sz w:val="28"/>
        </w:rPr>
        <w:t xml:space="preserve">в соответствии с Приложением № 5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развитие сети учреждений культурно-досугового типа;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Default="004C43DC" w:rsidP="00DC7AE1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 xml:space="preserve">в соответствии с </w:t>
      </w:r>
      <w:r w:rsidR="00DC7AE1">
        <w:rPr>
          <w:sz w:val="28"/>
        </w:rPr>
        <w:t xml:space="preserve">Приложением № 6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8D1686">
      <w:pPr>
        <w:ind w:firstLine="709"/>
        <w:jc w:val="both"/>
        <w:rPr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497804" w:rsidRPr="00497804" w:rsidRDefault="00497804" w:rsidP="00497804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1686" w:rsidRDefault="008D1686">
      <w:pPr>
        <w:rPr>
          <w:sz w:val="28"/>
        </w:rPr>
      </w:pP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4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DE" w:rsidRDefault="00183FDE" w:rsidP="008D1686">
      <w:r>
        <w:separator/>
      </w:r>
    </w:p>
  </w:endnote>
  <w:endnote w:type="continuationSeparator" w:id="0">
    <w:p w:rsidR="00183FDE" w:rsidRDefault="00183FDE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CE7AE0">
      <w:rPr>
        <w:rStyle w:val="1ffffffffff6"/>
        <w:noProof/>
      </w:rPr>
      <w:t>23</w:t>
    </w:r>
    <w:r>
      <w:rPr>
        <w:rStyle w:val="1ffffffffff6"/>
      </w:rPr>
      <w:fldChar w:fldCharType="end"/>
    </w:r>
  </w:p>
  <w:p w:rsidR="00243B05" w:rsidRDefault="00243B05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DE" w:rsidRDefault="00183FDE" w:rsidP="008D1686">
      <w:r>
        <w:separator/>
      </w:r>
    </w:p>
  </w:footnote>
  <w:footnote w:type="continuationSeparator" w:id="0">
    <w:p w:rsidR="00183FDE" w:rsidRDefault="00183FDE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4868"/>
    <w:multiLevelType w:val="multilevel"/>
    <w:tmpl w:val="525ADCBA"/>
    <w:lvl w:ilvl="0">
      <w:start w:val="1"/>
      <w:numFmt w:val="decimal"/>
      <w:lvlText w:val="%1."/>
      <w:lvlJc w:val="left"/>
      <w:pPr>
        <w:ind w:left="1961" w:hanging="111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86"/>
    <w:rsid w:val="000378C3"/>
    <w:rsid w:val="000632E0"/>
    <w:rsid w:val="00083E12"/>
    <w:rsid w:val="000A470E"/>
    <w:rsid w:val="000B33CF"/>
    <w:rsid w:val="000C793E"/>
    <w:rsid w:val="000E0EE3"/>
    <w:rsid w:val="00102F03"/>
    <w:rsid w:val="00183FDE"/>
    <w:rsid w:val="001B7E99"/>
    <w:rsid w:val="001C3902"/>
    <w:rsid w:val="002429BB"/>
    <w:rsid w:val="00243B05"/>
    <w:rsid w:val="002F2880"/>
    <w:rsid w:val="002F5EFA"/>
    <w:rsid w:val="00316DD5"/>
    <w:rsid w:val="00321F02"/>
    <w:rsid w:val="00323519"/>
    <w:rsid w:val="00365D56"/>
    <w:rsid w:val="003912B9"/>
    <w:rsid w:val="0043150D"/>
    <w:rsid w:val="0046740F"/>
    <w:rsid w:val="00497804"/>
    <w:rsid w:val="004C156E"/>
    <w:rsid w:val="004C43DC"/>
    <w:rsid w:val="004D5C44"/>
    <w:rsid w:val="004F5859"/>
    <w:rsid w:val="004F62E2"/>
    <w:rsid w:val="00523402"/>
    <w:rsid w:val="00524409"/>
    <w:rsid w:val="00570609"/>
    <w:rsid w:val="00582699"/>
    <w:rsid w:val="005A0382"/>
    <w:rsid w:val="005D4C60"/>
    <w:rsid w:val="007106A6"/>
    <w:rsid w:val="00750C79"/>
    <w:rsid w:val="007A09D9"/>
    <w:rsid w:val="007A1404"/>
    <w:rsid w:val="008259F1"/>
    <w:rsid w:val="00827F67"/>
    <w:rsid w:val="00886533"/>
    <w:rsid w:val="008B2168"/>
    <w:rsid w:val="008D1686"/>
    <w:rsid w:val="009318EB"/>
    <w:rsid w:val="0097188A"/>
    <w:rsid w:val="00997C24"/>
    <w:rsid w:val="009A6F64"/>
    <w:rsid w:val="009B6016"/>
    <w:rsid w:val="009C693C"/>
    <w:rsid w:val="009D1E29"/>
    <w:rsid w:val="009E3873"/>
    <w:rsid w:val="009F4B87"/>
    <w:rsid w:val="00A0512F"/>
    <w:rsid w:val="00A60382"/>
    <w:rsid w:val="00A60633"/>
    <w:rsid w:val="00B025AA"/>
    <w:rsid w:val="00B307F8"/>
    <w:rsid w:val="00B36AC4"/>
    <w:rsid w:val="00B5188C"/>
    <w:rsid w:val="00B9332F"/>
    <w:rsid w:val="00BE0662"/>
    <w:rsid w:val="00C03283"/>
    <w:rsid w:val="00C210A6"/>
    <w:rsid w:val="00C22823"/>
    <w:rsid w:val="00CD712C"/>
    <w:rsid w:val="00CE7AE0"/>
    <w:rsid w:val="00D3679A"/>
    <w:rsid w:val="00D44EC6"/>
    <w:rsid w:val="00D5384F"/>
    <w:rsid w:val="00DB5583"/>
    <w:rsid w:val="00DC7AE1"/>
    <w:rsid w:val="00E2482F"/>
    <w:rsid w:val="00E7401B"/>
    <w:rsid w:val="00E75BEB"/>
    <w:rsid w:val="00E9056B"/>
    <w:rsid w:val="00EA477D"/>
    <w:rsid w:val="00EC2607"/>
    <w:rsid w:val="00EE5072"/>
    <w:rsid w:val="00F02017"/>
    <w:rsid w:val="00F1502B"/>
    <w:rsid w:val="00F33B62"/>
    <w:rsid w:val="00F532EA"/>
    <w:rsid w:val="00F55976"/>
    <w:rsid w:val="00F71256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D264"/>
  <w15:docId w15:val="{C136D4B8-A8B2-4A3C-941E-17E0A03B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437820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1343400/0" TargetMode="External"/><Relationship Id="rId25" Type="http://schemas.openxmlformats.org/officeDocument/2006/relationships/hyperlink" Target="https://internet.garant.ru/document/redirect/403303388/0" TargetMode="External"/><Relationship Id="rId33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343400/1000" TargetMode="External"/><Relationship Id="rId20" Type="http://schemas.openxmlformats.org/officeDocument/2006/relationships/hyperlink" Target="https://internet.garant.ru/document/redirect/70644226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402907041/0" TargetMode="External"/><Relationship Id="rId32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404210/0" TargetMode="External"/><Relationship Id="rId23" Type="http://schemas.openxmlformats.org/officeDocument/2006/relationships/hyperlink" Target="https://internet.garant.ru/document/redirect/74883470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2185936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4881277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E90B-9F47-4674-864A-83C8F590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5</cp:revision>
  <cp:lastPrinted>2024-11-14T05:21:00Z</cp:lastPrinted>
  <dcterms:created xsi:type="dcterms:W3CDTF">2024-11-11T08:19:00Z</dcterms:created>
  <dcterms:modified xsi:type="dcterms:W3CDTF">2024-11-14T05:21:00Z</dcterms:modified>
</cp:coreProperties>
</file>